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B8" w:rsidRPr="00565BD5" w:rsidRDefault="00D312B8" w:rsidP="00D312B8">
      <w:pPr>
        <w:jc w:val="center"/>
        <w:rPr>
          <w:rFonts w:ascii="Arial" w:hAnsi="Arial" w:cs="Arial"/>
          <w:b/>
          <w:sz w:val="32"/>
        </w:rPr>
      </w:pPr>
      <w:r w:rsidRPr="00565BD5">
        <w:rPr>
          <w:rFonts w:ascii="Arial" w:hAnsi="Arial" w:cs="Arial"/>
          <w:b/>
          <w:sz w:val="32"/>
        </w:rPr>
        <w:t>COMUNICATO STAMPA</w:t>
      </w:r>
    </w:p>
    <w:p w:rsidR="00D312B8" w:rsidRPr="00565BD5" w:rsidRDefault="004D02F1" w:rsidP="00D312B8">
      <w:pPr>
        <w:jc w:val="center"/>
        <w:rPr>
          <w:rFonts w:ascii="Arial" w:hAnsi="Arial" w:cs="Arial"/>
        </w:rPr>
      </w:pPr>
      <w:r w:rsidRPr="00565BD5">
        <w:rPr>
          <w:rFonts w:ascii="Arial" w:hAnsi="Arial" w:cs="Arial"/>
        </w:rPr>
        <w:t>Milano, 4 aprile</w:t>
      </w:r>
      <w:r w:rsidR="00D312B8" w:rsidRPr="00565BD5">
        <w:rPr>
          <w:rFonts w:ascii="Arial" w:hAnsi="Arial" w:cs="Arial"/>
        </w:rPr>
        <w:t xml:space="preserve"> 2014</w:t>
      </w:r>
    </w:p>
    <w:p w:rsidR="00D312B8" w:rsidRPr="00565BD5" w:rsidRDefault="00D312B8" w:rsidP="00D312B8">
      <w:pPr>
        <w:jc w:val="center"/>
        <w:rPr>
          <w:rFonts w:ascii="Arial" w:hAnsi="Arial" w:cs="Arial"/>
          <w:sz w:val="16"/>
        </w:rPr>
      </w:pPr>
    </w:p>
    <w:p w:rsidR="00D312B8" w:rsidRPr="00565BD5" w:rsidRDefault="00790625" w:rsidP="00790625">
      <w:pPr>
        <w:jc w:val="center"/>
        <w:rPr>
          <w:rFonts w:ascii="Arial" w:hAnsi="Arial" w:cs="Arial"/>
          <w:sz w:val="20"/>
          <w:szCs w:val="20"/>
        </w:rPr>
      </w:pPr>
      <w:r w:rsidRPr="00565BD5">
        <w:rPr>
          <w:rFonts w:ascii="Arial" w:hAnsi="Arial" w:cs="Arial"/>
          <w:sz w:val="20"/>
          <w:szCs w:val="20"/>
        </w:rPr>
        <w:t xml:space="preserve">La community di Promotedesign.it pronta per il </w:t>
      </w:r>
      <w:proofErr w:type="spellStart"/>
      <w:r w:rsidRPr="00565BD5">
        <w:rPr>
          <w:rFonts w:ascii="Arial" w:hAnsi="Arial" w:cs="Arial"/>
          <w:sz w:val="20"/>
          <w:szCs w:val="20"/>
        </w:rPr>
        <w:t>Fuorisalone</w:t>
      </w:r>
      <w:proofErr w:type="spellEnd"/>
    </w:p>
    <w:p w:rsidR="004D02F1" w:rsidRPr="00565BD5" w:rsidRDefault="00D312B8" w:rsidP="00D312B8">
      <w:pPr>
        <w:jc w:val="center"/>
        <w:rPr>
          <w:rFonts w:ascii="Arial" w:hAnsi="Arial" w:cs="Arial"/>
          <w:b/>
          <w:color w:val="389ADD"/>
          <w:sz w:val="92"/>
        </w:rPr>
      </w:pPr>
      <w:r w:rsidRPr="00565BD5">
        <w:rPr>
          <w:rFonts w:ascii="Arial" w:hAnsi="Arial" w:cs="Arial"/>
          <w:b/>
          <w:color w:val="389ADD"/>
          <w:sz w:val="92"/>
        </w:rPr>
        <w:t>DIN 2014</w:t>
      </w:r>
    </w:p>
    <w:p w:rsidR="00D312B8" w:rsidRPr="00565BD5" w:rsidRDefault="004D02F1" w:rsidP="004D02F1">
      <w:pPr>
        <w:jc w:val="center"/>
        <w:rPr>
          <w:rFonts w:ascii="Arial" w:hAnsi="Arial" w:cs="Arial"/>
          <w:b/>
          <w:color w:val="389ADD"/>
          <w:sz w:val="48"/>
        </w:rPr>
      </w:pPr>
      <w:bookmarkStart w:id="0" w:name="_GoBack"/>
      <w:r w:rsidRPr="00565BD5">
        <w:rPr>
          <w:rFonts w:ascii="Arial" w:hAnsi="Arial" w:cs="Arial"/>
          <w:b/>
          <w:color w:val="389ADD"/>
          <w:sz w:val="48"/>
        </w:rPr>
        <w:t>AU</w:t>
      </w:r>
      <w:r w:rsidR="00D312B8" w:rsidRPr="00565BD5">
        <w:rPr>
          <w:rFonts w:ascii="Arial" w:hAnsi="Arial" w:cs="Arial"/>
          <w:b/>
          <w:color w:val="389ADD"/>
          <w:sz w:val="48"/>
        </w:rPr>
        <w:t>TOPROD</w:t>
      </w:r>
      <w:r w:rsidRPr="00565BD5">
        <w:rPr>
          <w:rFonts w:ascii="Arial" w:hAnsi="Arial" w:cs="Arial"/>
          <w:b/>
          <w:color w:val="389ADD"/>
          <w:sz w:val="48"/>
        </w:rPr>
        <w:t>UZIONE DI QUALITÀ AL VIA!</w:t>
      </w:r>
    </w:p>
    <w:bookmarkEnd w:id="0"/>
    <w:p w:rsidR="00D312B8" w:rsidRPr="00565BD5" w:rsidRDefault="00D312B8" w:rsidP="00D312B8">
      <w:pPr>
        <w:jc w:val="center"/>
        <w:rPr>
          <w:rFonts w:ascii="Arial" w:hAnsi="Arial" w:cs="Arial"/>
          <w:b/>
          <w:sz w:val="32"/>
        </w:rPr>
      </w:pPr>
      <w:r w:rsidRPr="00565BD5">
        <w:rPr>
          <w:rFonts w:ascii="Arial" w:hAnsi="Arial" w:cs="Arial"/>
          <w:b/>
          <w:sz w:val="32"/>
        </w:rPr>
        <w:t>#din2014</w:t>
      </w:r>
    </w:p>
    <w:p w:rsidR="00D312B8" w:rsidRPr="00565BD5" w:rsidRDefault="00D312B8" w:rsidP="00D312B8">
      <w:pPr>
        <w:jc w:val="both"/>
        <w:rPr>
          <w:rFonts w:ascii="Arial" w:hAnsi="Arial" w:cs="Arial"/>
          <w:b/>
          <w:sz w:val="16"/>
        </w:rPr>
      </w:pPr>
    </w:p>
    <w:p w:rsidR="00D312B8" w:rsidRPr="00565BD5" w:rsidRDefault="004D02F1" w:rsidP="00D312B8">
      <w:pPr>
        <w:jc w:val="both"/>
        <w:rPr>
          <w:rFonts w:ascii="Arial" w:hAnsi="Arial" w:cs="Arial"/>
          <w:b/>
          <w:sz w:val="20"/>
          <w:szCs w:val="20"/>
        </w:rPr>
      </w:pPr>
      <w:r w:rsidRPr="00565BD5">
        <w:rPr>
          <w:rFonts w:ascii="Arial" w:hAnsi="Arial" w:cs="Arial"/>
          <w:b/>
          <w:sz w:val="20"/>
          <w:szCs w:val="20"/>
        </w:rPr>
        <w:t xml:space="preserve">Apre i battenti la seconda edizione dell’evento che celebra il </w:t>
      </w:r>
      <w:r w:rsidR="00D312B8" w:rsidRPr="00565BD5">
        <w:rPr>
          <w:rFonts w:ascii="Arial" w:hAnsi="Arial" w:cs="Arial"/>
          <w:b/>
          <w:sz w:val="20"/>
          <w:szCs w:val="20"/>
        </w:rPr>
        <w:t>design autoprodotto Mad</w:t>
      </w:r>
      <w:r w:rsidR="00790625" w:rsidRPr="00565BD5">
        <w:rPr>
          <w:rFonts w:ascii="Arial" w:hAnsi="Arial" w:cs="Arial"/>
          <w:b/>
          <w:sz w:val="20"/>
          <w:szCs w:val="20"/>
        </w:rPr>
        <w:t xml:space="preserve">e in </w:t>
      </w:r>
      <w:proofErr w:type="spellStart"/>
      <w:r w:rsidR="00790625" w:rsidRPr="00565BD5">
        <w:rPr>
          <w:rFonts w:ascii="Arial" w:hAnsi="Arial" w:cs="Arial"/>
          <w:b/>
          <w:sz w:val="20"/>
          <w:szCs w:val="20"/>
        </w:rPr>
        <w:t>Italy</w:t>
      </w:r>
      <w:proofErr w:type="spellEnd"/>
      <w:r w:rsidR="00790625" w:rsidRPr="00565BD5">
        <w:rPr>
          <w:rFonts w:ascii="Arial" w:hAnsi="Arial" w:cs="Arial"/>
          <w:b/>
          <w:sz w:val="20"/>
          <w:szCs w:val="20"/>
        </w:rPr>
        <w:t xml:space="preserve"> e internazionale.</w:t>
      </w:r>
      <w:r w:rsidR="00D312B8" w:rsidRPr="00565BD5">
        <w:rPr>
          <w:rFonts w:ascii="Arial" w:hAnsi="Arial" w:cs="Arial"/>
          <w:b/>
          <w:sz w:val="20"/>
          <w:szCs w:val="20"/>
        </w:rPr>
        <w:t xml:space="preserve"> </w:t>
      </w:r>
      <w:r w:rsidR="00790625" w:rsidRPr="00565BD5">
        <w:rPr>
          <w:rFonts w:ascii="Arial" w:hAnsi="Arial" w:cs="Arial"/>
          <w:b/>
          <w:sz w:val="20"/>
          <w:szCs w:val="20"/>
        </w:rPr>
        <w:t>D</w:t>
      </w:r>
      <w:r w:rsidRPr="00565BD5">
        <w:rPr>
          <w:rFonts w:ascii="Arial" w:hAnsi="Arial" w:cs="Arial"/>
          <w:b/>
          <w:sz w:val="20"/>
          <w:szCs w:val="20"/>
        </w:rPr>
        <w:t xml:space="preserve">all’8 al 13 aprile </w:t>
      </w:r>
      <w:proofErr w:type="spellStart"/>
      <w:r w:rsidR="00D312B8" w:rsidRPr="00565BD5">
        <w:rPr>
          <w:rFonts w:ascii="Arial" w:hAnsi="Arial" w:cs="Arial"/>
          <w:b/>
          <w:sz w:val="20"/>
          <w:szCs w:val="20"/>
        </w:rPr>
        <w:t>din</w:t>
      </w:r>
      <w:proofErr w:type="spellEnd"/>
      <w:r w:rsidR="00D312B8" w:rsidRPr="00565BD5">
        <w:rPr>
          <w:rFonts w:ascii="Arial" w:hAnsi="Arial" w:cs="Arial"/>
          <w:b/>
          <w:sz w:val="20"/>
          <w:szCs w:val="20"/>
        </w:rPr>
        <w:t xml:space="preserve"> – design in 2014 </w:t>
      </w:r>
      <w:r w:rsidRPr="00565BD5">
        <w:rPr>
          <w:rFonts w:ascii="Arial" w:hAnsi="Arial" w:cs="Arial"/>
          <w:b/>
          <w:sz w:val="20"/>
          <w:szCs w:val="20"/>
        </w:rPr>
        <w:t>presenterà una rassegna di oltre 100 designer</w:t>
      </w:r>
      <w:r w:rsidR="00790625" w:rsidRPr="00565BD5">
        <w:rPr>
          <w:rFonts w:ascii="Arial" w:hAnsi="Arial" w:cs="Arial"/>
          <w:b/>
          <w:sz w:val="20"/>
          <w:szCs w:val="20"/>
        </w:rPr>
        <w:t>s</w:t>
      </w:r>
      <w:r w:rsidRPr="00565BD5">
        <w:rPr>
          <w:rFonts w:ascii="Arial" w:hAnsi="Arial" w:cs="Arial"/>
          <w:b/>
          <w:sz w:val="20"/>
          <w:szCs w:val="20"/>
        </w:rPr>
        <w:t xml:space="preserve"> </w:t>
      </w:r>
      <w:r w:rsidR="00D312B8" w:rsidRPr="00565BD5">
        <w:rPr>
          <w:rFonts w:ascii="Arial" w:hAnsi="Arial" w:cs="Arial"/>
          <w:b/>
          <w:sz w:val="20"/>
          <w:szCs w:val="20"/>
        </w:rPr>
        <w:t xml:space="preserve"> </w:t>
      </w:r>
      <w:r w:rsidRPr="00565BD5">
        <w:rPr>
          <w:rFonts w:ascii="Arial" w:hAnsi="Arial" w:cs="Arial"/>
          <w:b/>
          <w:sz w:val="20"/>
          <w:szCs w:val="20"/>
        </w:rPr>
        <w:t xml:space="preserve">e </w:t>
      </w:r>
      <w:r w:rsidR="00D312B8" w:rsidRPr="00565BD5">
        <w:rPr>
          <w:rFonts w:ascii="Arial" w:hAnsi="Arial" w:cs="Arial"/>
          <w:b/>
          <w:sz w:val="20"/>
          <w:szCs w:val="20"/>
        </w:rPr>
        <w:t xml:space="preserve">numerose iniziative che animeranno </w:t>
      </w:r>
      <w:r w:rsidRPr="00565BD5">
        <w:rPr>
          <w:rFonts w:ascii="Arial" w:hAnsi="Arial" w:cs="Arial"/>
          <w:b/>
          <w:sz w:val="20"/>
          <w:szCs w:val="20"/>
        </w:rPr>
        <w:t>la Design Week milanese</w:t>
      </w:r>
      <w:r w:rsidR="00D312B8" w:rsidRPr="00565BD5">
        <w:rPr>
          <w:rFonts w:ascii="Arial" w:hAnsi="Arial" w:cs="Arial"/>
          <w:b/>
          <w:sz w:val="20"/>
          <w:szCs w:val="20"/>
        </w:rPr>
        <w:t xml:space="preserve"> in concomitanza con il Salone Internazionale del Mobile.</w:t>
      </w:r>
    </w:p>
    <w:p w:rsidR="00D312B8" w:rsidRPr="00565BD5"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rsidR="00D312B8" w:rsidRPr="00565BD5" w:rsidRDefault="004D02F1"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565BD5">
        <w:rPr>
          <w:rFonts w:ascii="Arial" w:hAnsi="Arial" w:cs="Arial"/>
          <w:sz w:val="20"/>
          <w:szCs w:val="20"/>
        </w:rPr>
        <w:t>O</w:t>
      </w:r>
      <w:r w:rsidR="00D312B8" w:rsidRPr="00565BD5">
        <w:rPr>
          <w:rFonts w:ascii="Arial" w:hAnsi="Arial" w:cs="Arial"/>
          <w:sz w:val="20"/>
          <w:szCs w:val="20"/>
        </w:rPr>
        <w:t xml:space="preserve">rganizzato da </w:t>
      </w:r>
      <w:r w:rsidR="00D312B8" w:rsidRPr="00565BD5">
        <w:rPr>
          <w:rFonts w:ascii="Arial" w:hAnsi="Arial" w:cs="Arial"/>
          <w:b/>
          <w:sz w:val="20"/>
          <w:szCs w:val="20"/>
        </w:rPr>
        <w:t>Promotedesign.it</w:t>
      </w:r>
      <w:r w:rsidR="00D312B8" w:rsidRPr="00565BD5">
        <w:rPr>
          <w:rFonts w:ascii="Arial" w:hAnsi="Arial" w:cs="Arial"/>
          <w:sz w:val="20"/>
          <w:szCs w:val="20"/>
        </w:rPr>
        <w:t xml:space="preserve">, accoglierà oltre </w:t>
      </w:r>
      <w:r w:rsidR="00D312B8" w:rsidRPr="00565BD5">
        <w:rPr>
          <w:rFonts w:ascii="Arial" w:hAnsi="Arial" w:cs="Arial"/>
          <w:b/>
          <w:sz w:val="20"/>
          <w:szCs w:val="20"/>
        </w:rPr>
        <w:t>100</w:t>
      </w:r>
      <w:r w:rsidR="00D312B8" w:rsidRPr="00565BD5">
        <w:rPr>
          <w:rFonts w:ascii="Arial" w:hAnsi="Arial" w:cs="Arial"/>
          <w:sz w:val="20"/>
          <w:szCs w:val="20"/>
        </w:rPr>
        <w:t xml:space="preserve"> tra </w:t>
      </w:r>
      <w:r w:rsidR="00D312B8" w:rsidRPr="00565BD5">
        <w:rPr>
          <w:rFonts w:ascii="Arial" w:hAnsi="Arial" w:cs="Arial"/>
          <w:b/>
          <w:sz w:val="20"/>
          <w:szCs w:val="20"/>
        </w:rPr>
        <w:t>designer</w:t>
      </w:r>
      <w:r w:rsidR="00790625" w:rsidRPr="00565BD5">
        <w:rPr>
          <w:rFonts w:ascii="Arial" w:hAnsi="Arial" w:cs="Arial"/>
          <w:b/>
          <w:sz w:val="20"/>
          <w:szCs w:val="20"/>
        </w:rPr>
        <w:t>s</w:t>
      </w:r>
      <w:r w:rsidR="00D312B8" w:rsidRPr="00565BD5">
        <w:rPr>
          <w:rFonts w:ascii="Arial" w:hAnsi="Arial" w:cs="Arial"/>
          <w:sz w:val="20"/>
          <w:szCs w:val="20"/>
        </w:rPr>
        <w:t xml:space="preserve"> e progettisti a</w:t>
      </w:r>
      <w:r w:rsidR="00790625" w:rsidRPr="00565BD5">
        <w:rPr>
          <w:rFonts w:ascii="Arial" w:hAnsi="Arial" w:cs="Arial"/>
          <w:sz w:val="20"/>
          <w:szCs w:val="20"/>
        </w:rPr>
        <w:t xml:space="preserve">utoprodotti rappresentanti del </w:t>
      </w:r>
      <w:r w:rsidR="00D312B8" w:rsidRPr="00565BD5">
        <w:rPr>
          <w:rFonts w:ascii="Arial" w:hAnsi="Arial" w:cs="Arial"/>
          <w:b/>
          <w:sz w:val="20"/>
          <w:szCs w:val="20"/>
        </w:rPr>
        <w:t xml:space="preserve">Made in </w:t>
      </w:r>
      <w:proofErr w:type="spellStart"/>
      <w:r w:rsidR="00D312B8" w:rsidRPr="00565BD5">
        <w:rPr>
          <w:rFonts w:ascii="Arial" w:hAnsi="Arial" w:cs="Arial"/>
          <w:b/>
          <w:sz w:val="20"/>
          <w:szCs w:val="20"/>
        </w:rPr>
        <w:t>Italy</w:t>
      </w:r>
      <w:proofErr w:type="spellEnd"/>
      <w:r w:rsidR="00D312B8" w:rsidRPr="00565BD5">
        <w:rPr>
          <w:rFonts w:ascii="Arial" w:hAnsi="Arial" w:cs="Arial"/>
          <w:b/>
          <w:sz w:val="20"/>
          <w:szCs w:val="20"/>
        </w:rPr>
        <w:t xml:space="preserve"> </w:t>
      </w:r>
      <w:r w:rsidR="00D312B8" w:rsidRPr="00565BD5">
        <w:rPr>
          <w:rFonts w:ascii="Arial" w:hAnsi="Arial" w:cs="Arial"/>
          <w:sz w:val="20"/>
          <w:szCs w:val="20"/>
        </w:rPr>
        <w:t xml:space="preserve">e talenti provenienti da tutto il </w:t>
      </w:r>
      <w:r w:rsidR="00D312B8" w:rsidRPr="00565BD5">
        <w:rPr>
          <w:rFonts w:ascii="Arial" w:hAnsi="Arial" w:cs="Arial"/>
          <w:b/>
          <w:sz w:val="20"/>
          <w:szCs w:val="20"/>
        </w:rPr>
        <w:t>mondo</w:t>
      </w:r>
      <w:r w:rsidR="00D312B8" w:rsidRPr="00565BD5">
        <w:rPr>
          <w:rFonts w:ascii="Arial" w:hAnsi="Arial" w:cs="Arial"/>
          <w:sz w:val="20"/>
          <w:szCs w:val="20"/>
        </w:rPr>
        <w:t xml:space="preserve">.  Italia, Germania, Svizzera, Spagna, Danimarca, Svezia, Inghilterra, Irlanda, Portogallo, Belgio, Ungheria, Giappone, Cina, USA e Sud America; paesi rappresentanti di una </w:t>
      </w:r>
      <w:r w:rsidR="00D312B8" w:rsidRPr="00565BD5">
        <w:rPr>
          <w:rFonts w:ascii="Arial" w:hAnsi="Arial" w:cs="Arial"/>
          <w:b/>
          <w:sz w:val="20"/>
          <w:szCs w:val="20"/>
        </w:rPr>
        <w:t>progettualità multiculturale</w:t>
      </w:r>
      <w:r w:rsidR="00D312B8" w:rsidRPr="00565BD5">
        <w:rPr>
          <w:rFonts w:ascii="Arial" w:hAnsi="Arial" w:cs="Arial"/>
          <w:sz w:val="20"/>
          <w:szCs w:val="20"/>
        </w:rPr>
        <w:t xml:space="preserve"> e di un</w:t>
      </w:r>
      <w:r w:rsidR="00E3659C" w:rsidRPr="00565BD5">
        <w:rPr>
          <w:rFonts w:ascii="Arial" w:hAnsi="Arial" w:cs="Arial"/>
          <w:sz w:val="20"/>
          <w:szCs w:val="20"/>
        </w:rPr>
        <w:t>a creatività sempre in fermento.</w:t>
      </w:r>
    </w:p>
    <w:p w:rsidR="00D312B8" w:rsidRPr="00565BD5"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D312B8" w:rsidRPr="00565BD5" w:rsidRDefault="004D02F1"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565BD5">
        <w:rPr>
          <w:rFonts w:ascii="Arial" w:hAnsi="Arial" w:cs="Arial"/>
          <w:sz w:val="20"/>
          <w:szCs w:val="20"/>
        </w:rPr>
        <w:t xml:space="preserve">2000 metri quadrati di isole espositive individuali e collettive dove troveranno spazio </w:t>
      </w:r>
      <w:r w:rsidR="00D312B8" w:rsidRPr="00565BD5">
        <w:rPr>
          <w:rFonts w:ascii="Arial" w:hAnsi="Arial" w:cs="Arial"/>
          <w:b/>
          <w:sz w:val="20"/>
          <w:szCs w:val="20"/>
        </w:rPr>
        <w:t>Complementi e oggetti d’arredo</w:t>
      </w:r>
      <w:r w:rsidR="00D312B8" w:rsidRPr="00565BD5">
        <w:rPr>
          <w:rFonts w:ascii="Arial" w:hAnsi="Arial" w:cs="Arial"/>
          <w:sz w:val="20"/>
          <w:szCs w:val="20"/>
        </w:rPr>
        <w:t xml:space="preserve">, </w:t>
      </w:r>
      <w:r w:rsidR="00D312B8" w:rsidRPr="00565BD5">
        <w:rPr>
          <w:rFonts w:ascii="Arial" w:hAnsi="Arial" w:cs="Arial"/>
          <w:b/>
          <w:sz w:val="20"/>
          <w:szCs w:val="20"/>
        </w:rPr>
        <w:t>light &amp; sound design</w:t>
      </w:r>
      <w:r w:rsidR="00D312B8" w:rsidRPr="00565BD5">
        <w:rPr>
          <w:rFonts w:ascii="Arial" w:hAnsi="Arial" w:cs="Arial"/>
          <w:sz w:val="20"/>
          <w:szCs w:val="20"/>
        </w:rPr>
        <w:t xml:space="preserve">, </w:t>
      </w:r>
      <w:r w:rsidR="00D312B8" w:rsidRPr="00565BD5">
        <w:rPr>
          <w:rFonts w:ascii="Arial" w:hAnsi="Arial" w:cs="Arial"/>
          <w:b/>
          <w:sz w:val="20"/>
          <w:szCs w:val="20"/>
        </w:rPr>
        <w:t>stampa 3D</w:t>
      </w:r>
      <w:r w:rsidR="00D312B8" w:rsidRPr="00565BD5">
        <w:rPr>
          <w:rFonts w:ascii="Arial" w:hAnsi="Arial" w:cs="Arial"/>
          <w:sz w:val="20"/>
          <w:szCs w:val="20"/>
        </w:rPr>
        <w:t xml:space="preserve"> e differenti tipologie di </w:t>
      </w:r>
      <w:r w:rsidR="00D312B8" w:rsidRPr="00565BD5">
        <w:rPr>
          <w:rFonts w:ascii="Arial" w:hAnsi="Arial" w:cs="Arial"/>
          <w:b/>
          <w:sz w:val="20"/>
          <w:szCs w:val="20"/>
        </w:rPr>
        <w:t>prodotti eco-compatibili</w:t>
      </w:r>
      <w:r w:rsidR="00D312B8" w:rsidRPr="00565BD5">
        <w:rPr>
          <w:rFonts w:ascii="Arial" w:hAnsi="Arial" w:cs="Arial"/>
          <w:sz w:val="20"/>
          <w:szCs w:val="20"/>
        </w:rPr>
        <w:t xml:space="preserve"> tra zone relax, coffee corner e una libreria. All’interno della location il </w:t>
      </w:r>
      <w:proofErr w:type="spellStart"/>
      <w:r w:rsidR="00D312B8" w:rsidRPr="00565BD5">
        <w:rPr>
          <w:rFonts w:ascii="Arial" w:hAnsi="Arial" w:cs="Arial"/>
          <w:sz w:val="20"/>
          <w:szCs w:val="20"/>
        </w:rPr>
        <w:t>temporary</w:t>
      </w:r>
      <w:proofErr w:type="spellEnd"/>
      <w:r w:rsidR="00D312B8" w:rsidRPr="00565BD5">
        <w:rPr>
          <w:rFonts w:ascii="Arial" w:hAnsi="Arial" w:cs="Arial"/>
          <w:sz w:val="20"/>
          <w:szCs w:val="20"/>
        </w:rPr>
        <w:t xml:space="preserve"> shop </w:t>
      </w:r>
      <w:proofErr w:type="spellStart"/>
      <w:r w:rsidR="00D312B8" w:rsidRPr="00565BD5">
        <w:rPr>
          <w:rFonts w:ascii="Arial" w:hAnsi="Arial" w:cs="Arial"/>
          <w:b/>
          <w:sz w:val="20"/>
          <w:szCs w:val="20"/>
        </w:rPr>
        <w:t>Artistar</w:t>
      </w:r>
      <w:proofErr w:type="spellEnd"/>
      <w:r w:rsidR="00D312B8" w:rsidRPr="00565BD5">
        <w:rPr>
          <w:rFonts w:ascii="Arial" w:hAnsi="Arial" w:cs="Arial"/>
          <w:b/>
          <w:sz w:val="20"/>
          <w:szCs w:val="20"/>
        </w:rPr>
        <w:t xml:space="preserve"> </w:t>
      </w:r>
      <w:proofErr w:type="spellStart"/>
      <w:r w:rsidR="00D312B8" w:rsidRPr="00565BD5">
        <w:rPr>
          <w:rFonts w:ascii="Arial" w:hAnsi="Arial" w:cs="Arial"/>
          <w:b/>
          <w:sz w:val="20"/>
          <w:szCs w:val="20"/>
        </w:rPr>
        <w:t>Jewels</w:t>
      </w:r>
      <w:proofErr w:type="spellEnd"/>
      <w:r w:rsidR="00D312B8" w:rsidRPr="00565BD5">
        <w:rPr>
          <w:rFonts w:ascii="Arial" w:hAnsi="Arial" w:cs="Arial"/>
          <w:b/>
          <w:sz w:val="20"/>
          <w:szCs w:val="20"/>
        </w:rPr>
        <w:t xml:space="preserve">, </w:t>
      </w:r>
      <w:r w:rsidR="00D312B8" w:rsidRPr="00565BD5">
        <w:rPr>
          <w:rFonts w:ascii="Arial" w:hAnsi="Arial" w:cs="Arial"/>
          <w:sz w:val="20"/>
          <w:szCs w:val="20"/>
        </w:rPr>
        <w:t xml:space="preserve">interamente dedicato al </w:t>
      </w:r>
      <w:r w:rsidR="00D312B8" w:rsidRPr="00565BD5">
        <w:rPr>
          <w:rFonts w:ascii="Arial" w:hAnsi="Arial" w:cs="Arial"/>
          <w:b/>
          <w:sz w:val="20"/>
          <w:szCs w:val="20"/>
        </w:rPr>
        <w:t>gioiello contemporaneo</w:t>
      </w:r>
      <w:r w:rsidR="00D312B8" w:rsidRPr="00565BD5">
        <w:rPr>
          <w:rFonts w:ascii="Arial" w:hAnsi="Arial" w:cs="Arial"/>
          <w:sz w:val="20"/>
          <w:szCs w:val="20"/>
        </w:rPr>
        <w:t xml:space="preserve"> realizzato a mano, presenterà una rassegna di </w:t>
      </w:r>
      <w:r w:rsidR="00D312B8" w:rsidRPr="00565BD5">
        <w:rPr>
          <w:rFonts w:ascii="Arial" w:hAnsi="Arial" w:cs="Arial"/>
          <w:b/>
          <w:sz w:val="20"/>
          <w:szCs w:val="20"/>
        </w:rPr>
        <w:t>oggetti d’arte da indossare</w:t>
      </w:r>
      <w:r w:rsidR="00D312B8" w:rsidRPr="00565BD5">
        <w:rPr>
          <w:rFonts w:ascii="Arial" w:hAnsi="Arial" w:cs="Arial"/>
          <w:sz w:val="20"/>
          <w:szCs w:val="20"/>
        </w:rPr>
        <w:t xml:space="preserve"> creati dagli artisti appartenenti alla community </w:t>
      </w:r>
      <w:r w:rsidR="00D312B8" w:rsidRPr="00565BD5">
        <w:rPr>
          <w:rFonts w:ascii="Arial" w:hAnsi="Arial" w:cs="Arial"/>
          <w:b/>
          <w:sz w:val="20"/>
          <w:szCs w:val="20"/>
        </w:rPr>
        <w:t>artistar.it</w:t>
      </w:r>
      <w:r w:rsidR="00D312B8" w:rsidRPr="00565BD5">
        <w:rPr>
          <w:rFonts w:ascii="Arial" w:hAnsi="Arial" w:cs="Arial"/>
          <w:sz w:val="20"/>
          <w:szCs w:val="20"/>
        </w:rPr>
        <w:t xml:space="preserve">. </w:t>
      </w:r>
      <w:r w:rsidRPr="00565BD5">
        <w:rPr>
          <w:rFonts w:ascii="Arial" w:hAnsi="Arial" w:cs="Arial"/>
          <w:sz w:val="20"/>
          <w:szCs w:val="20"/>
        </w:rPr>
        <w:t>Un’area dedicata al</w:t>
      </w:r>
      <w:r w:rsidR="00D312B8" w:rsidRPr="00565BD5">
        <w:rPr>
          <w:rFonts w:ascii="Arial" w:hAnsi="Arial" w:cs="Arial"/>
          <w:sz w:val="20"/>
          <w:szCs w:val="20"/>
        </w:rPr>
        <w:t xml:space="preserve"> Russian Design </w:t>
      </w:r>
      <w:proofErr w:type="spellStart"/>
      <w:r w:rsidR="00D312B8" w:rsidRPr="00565BD5">
        <w:rPr>
          <w:rFonts w:ascii="Arial" w:hAnsi="Arial" w:cs="Arial"/>
          <w:sz w:val="20"/>
          <w:szCs w:val="20"/>
        </w:rPr>
        <w:t>Pavillon</w:t>
      </w:r>
      <w:proofErr w:type="spellEnd"/>
      <w:r w:rsidR="00D312B8" w:rsidRPr="00565BD5">
        <w:rPr>
          <w:rFonts w:ascii="Arial" w:hAnsi="Arial" w:cs="Arial"/>
          <w:sz w:val="20"/>
          <w:szCs w:val="20"/>
        </w:rPr>
        <w:t xml:space="preserve"> che ospiterà </w:t>
      </w:r>
      <w:r w:rsidR="00D57580" w:rsidRPr="00565BD5">
        <w:rPr>
          <w:rFonts w:ascii="Arial" w:hAnsi="Arial" w:cs="Arial"/>
          <w:sz w:val="20"/>
          <w:szCs w:val="20"/>
        </w:rPr>
        <w:t>una selezione di designer russi</w:t>
      </w:r>
      <w:r w:rsidR="001D0003" w:rsidRPr="00565BD5">
        <w:rPr>
          <w:rFonts w:ascii="Arial" w:hAnsi="Arial" w:cs="Arial"/>
          <w:sz w:val="20"/>
          <w:szCs w:val="20"/>
        </w:rPr>
        <w:t xml:space="preserve"> </w:t>
      </w:r>
      <w:r w:rsidR="00D312B8" w:rsidRPr="00565BD5">
        <w:rPr>
          <w:rFonts w:ascii="Arial" w:hAnsi="Arial" w:cs="Arial"/>
          <w:sz w:val="20"/>
          <w:szCs w:val="20"/>
        </w:rPr>
        <w:t>p</w:t>
      </w:r>
      <w:r w:rsidRPr="00565BD5">
        <w:rPr>
          <w:rFonts w:ascii="Arial" w:hAnsi="Arial" w:cs="Arial"/>
          <w:sz w:val="20"/>
          <w:szCs w:val="20"/>
        </w:rPr>
        <w:t xml:space="preserve">resenti all’interno del volume </w:t>
      </w:r>
      <w:proofErr w:type="spellStart"/>
      <w:r w:rsidRPr="00565BD5">
        <w:rPr>
          <w:rFonts w:ascii="Arial" w:hAnsi="Arial" w:cs="Arial"/>
          <w:sz w:val="20"/>
          <w:szCs w:val="20"/>
        </w:rPr>
        <w:t>Rub</w:t>
      </w:r>
      <w:proofErr w:type="spellEnd"/>
      <w:r w:rsidRPr="00565BD5">
        <w:rPr>
          <w:rFonts w:ascii="Arial" w:hAnsi="Arial" w:cs="Arial"/>
          <w:sz w:val="20"/>
          <w:szCs w:val="20"/>
        </w:rPr>
        <w:t xml:space="preserve"> Design Book, </w:t>
      </w:r>
      <w:r w:rsidR="00D312B8" w:rsidRPr="00565BD5">
        <w:rPr>
          <w:rFonts w:ascii="Arial" w:hAnsi="Arial" w:cs="Arial"/>
          <w:sz w:val="20"/>
          <w:szCs w:val="20"/>
        </w:rPr>
        <w:t>primo progetto editoriale c</w:t>
      </w:r>
      <w:r w:rsidRPr="00565BD5">
        <w:rPr>
          <w:rFonts w:ascii="Arial" w:hAnsi="Arial" w:cs="Arial"/>
          <w:sz w:val="20"/>
          <w:szCs w:val="20"/>
        </w:rPr>
        <w:t xml:space="preserve">on l’obiettivo di connettere </w:t>
      </w:r>
      <w:r w:rsidR="00D312B8" w:rsidRPr="00565BD5">
        <w:rPr>
          <w:rFonts w:ascii="Arial" w:hAnsi="Arial" w:cs="Arial"/>
          <w:sz w:val="20"/>
          <w:szCs w:val="20"/>
        </w:rPr>
        <w:t>il patrimonio creativ</w:t>
      </w:r>
      <w:r w:rsidRPr="00565BD5">
        <w:rPr>
          <w:rFonts w:ascii="Arial" w:hAnsi="Arial" w:cs="Arial"/>
          <w:sz w:val="20"/>
          <w:szCs w:val="20"/>
        </w:rPr>
        <w:t>o emergente dei paesi dell’Est al</w:t>
      </w:r>
      <w:r w:rsidR="00D312B8" w:rsidRPr="00565BD5">
        <w:rPr>
          <w:rFonts w:ascii="Arial" w:hAnsi="Arial" w:cs="Arial"/>
          <w:sz w:val="20"/>
          <w:szCs w:val="20"/>
        </w:rPr>
        <w:t>l’industria del mercato europeo.</w:t>
      </w:r>
    </w:p>
    <w:p w:rsidR="0056320F" w:rsidRPr="00565BD5" w:rsidRDefault="0056320F" w:rsidP="005632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56320F" w:rsidRPr="00565BD5" w:rsidRDefault="006F3E54" w:rsidP="006F3E54">
      <w:pPr>
        <w:widowControl w:val="0"/>
        <w:jc w:val="both"/>
        <w:rPr>
          <w:rFonts w:ascii="Arial" w:eastAsia="Times New Roman" w:hAnsi="Arial" w:cs="Arial"/>
          <w:sz w:val="20"/>
          <w:szCs w:val="20"/>
          <w:lang w:eastAsia="it-IT"/>
        </w:rPr>
      </w:pPr>
      <w:r w:rsidRPr="00565BD5">
        <w:rPr>
          <w:rFonts w:ascii="Arial" w:eastAsia="Times New Roman" w:hAnsi="Arial" w:cs="Arial"/>
          <w:sz w:val="20"/>
          <w:szCs w:val="20"/>
          <w:lang w:eastAsia="it-IT"/>
        </w:rPr>
        <w:t xml:space="preserve">Una serie di </w:t>
      </w:r>
      <w:r w:rsidRPr="00565BD5">
        <w:rPr>
          <w:rFonts w:ascii="Arial" w:eastAsia="Times New Roman" w:hAnsi="Arial" w:cs="Arial"/>
          <w:b/>
          <w:sz w:val="20"/>
          <w:szCs w:val="20"/>
          <w:lang w:eastAsia="it-IT"/>
        </w:rPr>
        <w:t>iniziative speciali</w:t>
      </w:r>
      <w:r w:rsidRPr="00565BD5">
        <w:rPr>
          <w:rFonts w:ascii="Arial" w:eastAsia="Times New Roman" w:hAnsi="Arial" w:cs="Arial"/>
          <w:sz w:val="20"/>
          <w:szCs w:val="20"/>
          <w:lang w:eastAsia="it-IT"/>
        </w:rPr>
        <w:t xml:space="preserve"> </w:t>
      </w:r>
      <w:r w:rsidR="0056320F" w:rsidRPr="00565BD5">
        <w:rPr>
          <w:rFonts w:ascii="Arial" w:eastAsia="Times New Roman" w:hAnsi="Arial" w:cs="Arial"/>
          <w:sz w:val="20"/>
          <w:szCs w:val="20"/>
          <w:lang w:eastAsia="it-IT"/>
        </w:rPr>
        <w:t xml:space="preserve">animerà l’evento espositivo durante l’intera settimana. La presentazione della terza edizione del libro catalogo </w:t>
      </w:r>
      <w:r w:rsidR="0056320F" w:rsidRPr="00565BD5">
        <w:rPr>
          <w:rFonts w:ascii="Arial" w:eastAsia="Times New Roman" w:hAnsi="Arial" w:cs="Arial"/>
          <w:b/>
          <w:sz w:val="20"/>
          <w:szCs w:val="20"/>
          <w:lang w:eastAsia="it-IT"/>
        </w:rPr>
        <w:t>Design For 2014</w:t>
      </w:r>
      <w:r w:rsidR="0056320F" w:rsidRPr="00565BD5">
        <w:rPr>
          <w:rFonts w:ascii="Arial" w:eastAsia="Times New Roman" w:hAnsi="Arial" w:cs="Arial"/>
          <w:sz w:val="20"/>
          <w:szCs w:val="20"/>
          <w:lang w:eastAsia="it-IT"/>
        </w:rPr>
        <w:t xml:space="preserve"> e la premiazione dei vincitori  di </w:t>
      </w:r>
      <w:r w:rsidR="0056320F" w:rsidRPr="00565BD5">
        <w:rPr>
          <w:rFonts w:ascii="Arial" w:eastAsia="Times New Roman" w:hAnsi="Arial" w:cs="Arial"/>
          <w:b/>
          <w:sz w:val="20"/>
          <w:szCs w:val="20"/>
          <w:lang w:eastAsia="it-IT"/>
        </w:rPr>
        <w:t xml:space="preserve">#WITH – design WITH </w:t>
      </w:r>
      <w:proofErr w:type="spellStart"/>
      <w:r w:rsidR="0056320F" w:rsidRPr="00565BD5">
        <w:rPr>
          <w:rFonts w:ascii="Arial" w:eastAsia="Times New Roman" w:hAnsi="Arial" w:cs="Arial"/>
          <w:b/>
          <w:sz w:val="20"/>
          <w:szCs w:val="20"/>
          <w:lang w:eastAsia="it-IT"/>
        </w:rPr>
        <w:t>food</w:t>
      </w:r>
      <w:proofErr w:type="spellEnd"/>
      <w:r w:rsidR="0056320F" w:rsidRPr="00565BD5">
        <w:rPr>
          <w:rFonts w:ascii="Arial" w:eastAsia="Times New Roman" w:hAnsi="Arial" w:cs="Arial"/>
          <w:sz w:val="20"/>
          <w:szCs w:val="20"/>
          <w:lang w:eastAsia="it-IT"/>
        </w:rPr>
        <w:t xml:space="preserve">, il </w:t>
      </w:r>
      <w:proofErr w:type="spellStart"/>
      <w:r w:rsidR="0056320F" w:rsidRPr="00565BD5">
        <w:rPr>
          <w:rFonts w:ascii="Arial" w:eastAsia="Times New Roman" w:hAnsi="Arial" w:cs="Arial"/>
          <w:sz w:val="20"/>
          <w:szCs w:val="20"/>
          <w:lang w:eastAsia="it-IT"/>
        </w:rPr>
        <w:t>visual</w:t>
      </w:r>
      <w:proofErr w:type="spellEnd"/>
      <w:r w:rsidR="0056320F" w:rsidRPr="00565BD5">
        <w:rPr>
          <w:rFonts w:ascii="Arial" w:eastAsia="Times New Roman" w:hAnsi="Arial" w:cs="Arial"/>
          <w:sz w:val="20"/>
          <w:szCs w:val="20"/>
          <w:lang w:eastAsia="it-IT"/>
        </w:rPr>
        <w:t xml:space="preserve"> contest bandito con l’intenzione di premiare i migliori progetti di </w:t>
      </w:r>
      <w:proofErr w:type="spellStart"/>
      <w:r w:rsidR="0056320F" w:rsidRPr="00565BD5">
        <w:rPr>
          <w:rFonts w:ascii="Arial" w:eastAsia="Times New Roman" w:hAnsi="Arial" w:cs="Arial"/>
          <w:sz w:val="20"/>
          <w:szCs w:val="20"/>
          <w:lang w:eastAsia="it-IT"/>
        </w:rPr>
        <w:t>food</w:t>
      </w:r>
      <w:proofErr w:type="spellEnd"/>
      <w:r w:rsidR="0056320F" w:rsidRPr="00565BD5">
        <w:rPr>
          <w:rFonts w:ascii="Arial" w:eastAsia="Times New Roman" w:hAnsi="Arial" w:cs="Arial"/>
          <w:sz w:val="20"/>
          <w:szCs w:val="20"/>
          <w:lang w:eastAsia="it-IT"/>
        </w:rPr>
        <w:t xml:space="preserve"> design ispirati al tema “Un designe</w:t>
      </w:r>
      <w:r w:rsidRPr="00565BD5">
        <w:rPr>
          <w:rFonts w:ascii="Arial" w:eastAsia="Times New Roman" w:hAnsi="Arial" w:cs="Arial"/>
          <w:sz w:val="20"/>
          <w:szCs w:val="20"/>
          <w:lang w:eastAsia="it-IT"/>
        </w:rPr>
        <w:t xml:space="preserve">r e la sua relazione con il cibo”, sono due tra gli eventi in calendario. </w:t>
      </w:r>
      <w:r w:rsidR="0056320F" w:rsidRPr="00565BD5">
        <w:rPr>
          <w:rFonts w:ascii="Arial" w:hAnsi="Arial" w:cs="Arial"/>
          <w:sz w:val="20"/>
          <w:szCs w:val="20"/>
        </w:rPr>
        <w:t xml:space="preserve">Un </w:t>
      </w:r>
      <w:r w:rsidR="0056320F" w:rsidRPr="00565BD5">
        <w:rPr>
          <w:rFonts w:ascii="Arial" w:hAnsi="Arial" w:cs="Arial"/>
          <w:b/>
          <w:sz w:val="20"/>
          <w:szCs w:val="20"/>
        </w:rPr>
        <w:t xml:space="preserve">live contest </w:t>
      </w:r>
      <w:r w:rsidR="0056320F" w:rsidRPr="00565BD5">
        <w:rPr>
          <w:rFonts w:ascii="Arial" w:hAnsi="Arial" w:cs="Arial"/>
          <w:sz w:val="20"/>
          <w:szCs w:val="20"/>
        </w:rPr>
        <w:t xml:space="preserve">coinvolgerà il pubblico di visitatori in una votazione che decreterà </w:t>
      </w:r>
      <w:r w:rsidR="0056320F" w:rsidRPr="00565BD5">
        <w:rPr>
          <w:rFonts w:ascii="Arial" w:hAnsi="Arial" w:cs="Arial"/>
          <w:b/>
          <w:sz w:val="20"/>
          <w:szCs w:val="20"/>
        </w:rPr>
        <w:t>il progetto più apprezzato</w:t>
      </w:r>
      <w:r w:rsidR="0056320F" w:rsidRPr="00565BD5">
        <w:rPr>
          <w:rFonts w:ascii="Arial" w:hAnsi="Arial" w:cs="Arial"/>
          <w:sz w:val="20"/>
          <w:szCs w:val="20"/>
        </w:rPr>
        <w:t xml:space="preserve">. Ogni visitatore di </w:t>
      </w:r>
      <w:proofErr w:type="spellStart"/>
      <w:r w:rsidR="0056320F" w:rsidRPr="00565BD5">
        <w:rPr>
          <w:rFonts w:ascii="Arial" w:hAnsi="Arial" w:cs="Arial"/>
          <w:b/>
          <w:sz w:val="20"/>
          <w:szCs w:val="20"/>
        </w:rPr>
        <w:t>din</w:t>
      </w:r>
      <w:proofErr w:type="spellEnd"/>
      <w:r w:rsidRPr="00565BD5">
        <w:rPr>
          <w:rFonts w:ascii="Arial" w:hAnsi="Arial" w:cs="Arial"/>
          <w:b/>
          <w:sz w:val="20"/>
          <w:szCs w:val="20"/>
        </w:rPr>
        <w:t xml:space="preserve"> 2014</w:t>
      </w:r>
      <w:r w:rsidR="0056320F" w:rsidRPr="00565BD5">
        <w:rPr>
          <w:rFonts w:ascii="Arial" w:hAnsi="Arial" w:cs="Arial"/>
          <w:sz w:val="20"/>
          <w:szCs w:val="20"/>
        </w:rPr>
        <w:t xml:space="preserve"> riceverà infatti tre gettoni con cui votare tre designer tra gli espositori presenti nella location. Il progettista che riceverà il maggior numero di voti sarà pubblicato su</w:t>
      </w:r>
      <w:r w:rsidR="00790625" w:rsidRPr="00565BD5">
        <w:rPr>
          <w:rFonts w:ascii="Arial" w:hAnsi="Arial" w:cs="Arial"/>
          <w:sz w:val="20"/>
          <w:szCs w:val="20"/>
        </w:rPr>
        <w:t xml:space="preserve"> </w:t>
      </w:r>
      <w:r w:rsidR="0056320F" w:rsidRPr="00565BD5">
        <w:rPr>
          <w:rFonts w:ascii="Arial" w:hAnsi="Arial" w:cs="Arial"/>
          <w:sz w:val="20"/>
          <w:szCs w:val="20"/>
        </w:rPr>
        <w:t>DDN Magazine.</w:t>
      </w:r>
    </w:p>
    <w:p w:rsidR="00D312B8" w:rsidRPr="00565BD5" w:rsidRDefault="00D312B8" w:rsidP="0056320F">
      <w:pPr>
        <w:jc w:val="both"/>
        <w:rPr>
          <w:rFonts w:ascii="Arial" w:hAnsi="Arial" w:cs="Arial"/>
          <w:sz w:val="20"/>
          <w:szCs w:val="20"/>
        </w:rPr>
      </w:pPr>
    </w:p>
    <w:p w:rsidR="00D312B8" w:rsidRPr="00565BD5" w:rsidRDefault="00EF1CAE"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565BD5">
        <w:rPr>
          <w:rFonts w:ascii="Arial" w:hAnsi="Arial" w:cs="Arial"/>
          <w:sz w:val="20"/>
          <w:szCs w:val="20"/>
        </w:rPr>
        <w:t>U</w:t>
      </w:r>
      <w:r w:rsidR="006F3E54" w:rsidRPr="00565BD5">
        <w:rPr>
          <w:rFonts w:ascii="Arial" w:hAnsi="Arial" w:cs="Arial"/>
          <w:sz w:val="20"/>
          <w:szCs w:val="20"/>
        </w:rPr>
        <w:t xml:space="preserve">n workshop </w:t>
      </w:r>
      <w:r w:rsidR="00D312B8" w:rsidRPr="00565BD5">
        <w:rPr>
          <w:rFonts w:ascii="Arial" w:hAnsi="Arial" w:cs="Arial"/>
          <w:sz w:val="20"/>
          <w:szCs w:val="20"/>
        </w:rPr>
        <w:t>“</w:t>
      </w:r>
      <w:r w:rsidR="00D312B8" w:rsidRPr="00565BD5">
        <w:rPr>
          <w:rFonts w:ascii="Arial" w:hAnsi="Arial" w:cs="Arial"/>
          <w:b/>
          <w:sz w:val="20"/>
          <w:szCs w:val="20"/>
        </w:rPr>
        <w:t>il design autoprodotto e la comunicazione 2.0</w:t>
      </w:r>
      <w:r w:rsidRPr="00565BD5">
        <w:rPr>
          <w:rFonts w:ascii="Arial" w:hAnsi="Arial" w:cs="Arial"/>
          <w:sz w:val="20"/>
          <w:szCs w:val="20"/>
        </w:rPr>
        <w:t>” illustrerà metodologie e strumenti per migliorare e rendere più efficace</w:t>
      </w:r>
      <w:r w:rsidR="00D312B8" w:rsidRPr="00565BD5">
        <w:rPr>
          <w:rFonts w:ascii="Arial" w:hAnsi="Arial" w:cs="Arial"/>
          <w:sz w:val="20"/>
          <w:szCs w:val="20"/>
        </w:rPr>
        <w:t xml:space="preserve"> il rapporto tra designer e comunicazione online, </w:t>
      </w:r>
      <w:r w:rsidR="006F3E54" w:rsidRPr="00565BD5">
        <w:rPr>
          <w:rFonts w:ascii="Arial" w:hAnsi="Arial" w:cs="Arial"/>
          <w:sz w:val="20"/>
          <w:szCs w:val="20"/>
        </w:rPr>
        <w:t>cura</w:t>
      </w:r>
      <w:r w:rsidRPr="00565BD5">
        <w:rPr>
          <w:rFonts w:ascii="Arial" w:hAnsi="Arial" w:cs="Arial"/>
          <w:sz w:val="20"/>
          <w:szCs w:val="20"/>
        </w:rPr>
        <w:t>to da</w:t>
      </w:r>
      <w:r w:rsidR="00D312B8" w:rsidRPr="00565BD5">
        <w:rPr>
          <w:rFonts w:ascii="Arial" w:hAnsi="Arial" w:cs="Arial"/>
          <w:sz w:val="20"/>
          <w:szCs w:val="20"/>
        </w:rPr>
        <w:t xml:space="preserve"> </w:t>
      </w:r>
      <w:r w:rsidR="00D312B8" w:rsidRPr="00565BD5">
        <w:rPr>
          <w:rFonts w:ascii="Arial" w:hAnsi="Arial" w:cs="Arial"/>
          <w:b/>
          <w:sz w:val="20"/>
          <w:szCs w:val="20"/>
        </w:rPr>
        <w:t>Alessandra Pepe</w:t>
      </w:r>
      <w:r w:rsidR="00D312B8" w:rsidRPr="00565BD5">
        <w:rPr>
          <w:rFonts w:ascii="Arial" w:hAnsi="Arial" w:cs="Arial"/>
          <w:sz w:val="20"/>
          <w:szCs w:val="20"/>
        </w:rPr>
        <w:t xml:space="preserve">, </w:t>
      </w:r>
      <w:proofErr w:type="spellStart"/>
      <w:r w:rsidR="00D312B8" w:rsidRPr="00565BD5">
        <w:rPr>
          <w:rFonts w:ascii="Arial" w:hAnsi="Arial" w:cs="Arial"/>
          <w:sz w:val="20"/>
          <w:szCs w:val="20"/>
        </w:rPr>
        <w:t>digital</w:t>
      </w:r>
      <w:proofErr w:type="spellEnd"/>
      <w:r w:rsidR="00D312B8" w:rsidRPr="00565BD5">
        <w:rPr>
          <w:rFonts w:ascii="Arial" w:hAnsi="Arial" w:cs="Arial"/>
          <w:sz w:val="20"/>
          <w:szCs w:val="20"/>
        </w:rPr>
        <w:t xml:space="preserve"> media </w:t>
      </w:r>
      <w:proofErr w:type="spellStart"/>
      <w:r w:rsidR="00D312B8" w:rsidRPr="00565BD5">
        <w:rPr>
          <w:rFonts w:ascii="Arial" w:hAnsi="Arial" w:cs="Arial"/>
          <w:sz w:val="20"/>
          <w:szCs w:val="20"/>
        </w:rPr>
        <w:t>specialist</w:t>
      </w:r>
      <w:proofErr w:type="spellEnd"/>
      <w:r w:rsidR="00D312B8" w:rsidRPr="00565BD5">
        <w:rPr>
          <w:rFonts w:ascii="Arial" w:hAnsi="Arial" w:cs="Arial"/>
          <w:sz w:val="20"/>
          <w:szCs w:val="20"/>
        </w:rPr>
        <w:t xml:space="preserve"> </w:t>
      </w:r>
      <w:r w:rsidRPr="00565BD5">
        <w:rPr>
          <w:rFonts w:ascii="Arial" w:hAnsi="Arial" w:cs="Arial"/>
          <w:sz w:val="20"/>
          <w:szCs w:val="20"/>
        </w:rPr>
        <w:t xml:space="preserve">e web editor di </w:t>
      </w:r>
      <w:r w:rsidRPr="00565BD5">
        <w:rPr>
          <w:rFonts w:ascii="Arial" w:hAnsi="Arial" w:cs="Arial"/>
          <w:b/>
          <w:sz w:val="20"/>
          <w:szCs w:val="20"/>
        </w:rPr>
        <w:t>Momastyle.com</w:t>
      </w:r>
      <w:r w:rsidRPr="00565BD5">
        <w:rPr>
          <w:rFonts w:ascii="Arial" w:hAnsi="Arial" w:cs="Arial"/>
          <w:sz w:val="20"/>
          <w:szCs w:val="20"/>
        </w:rPr>
        <w:t>, interverranno</w:t>
      </w:r>
      <w:r w:rsidR="00D312B8" w:rsidRPr="00565BD5">
        <w:rPr>
          <w:rFonts w:ascii="Arial" w:hAnsi="Arial" w:cs="Arial"/>
          <w:sz w:val="20"/>
          <w:szCs w:val="20"/>
        </w:rPr>
        <w:t xml:space="preserve"> rappresentati di aziende leader di mercato per un confronto diretto e aperto con i partecipanti.</w:t>
      </w:r>
      <w:r w:rsidR="006F3E54" w:rsidRPr="00565BD5">
        <w:rPr>
          <w:rFonts w:ascii="Arial" w:hAnsi="Arial" w:cs="Arial"/>
          <w:sz w:val="20"/>
          <w:szCs w:val="20"/>
        </w:rPr>
        <w:t xml:space="preserve"> </w:t>
      </w:r>
    </w:p>
    <w:p w:rsidR="00D312B8" w:rsidRPr="00565BD5"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790625" w:rsidRPr="00565BD5" w:rsidRDefault="00790625" w:rsidP="0079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sidRPr="00565BD5">
        <w:rPr>
          <w:rFonts w:ascii="Arial" w:hAnsi="Arial" w:cs="Arial"/>
          <w:b/>
          <w:sz w:val="20"/>
          <w:szCs w:val="20"/>
        </w:rPr>
        <w:t>INFORMAZIONI PER LA STAMPA</w:t>
      </w:r>
    </w:p>
    <w:p w:rsidR="00790625" w:rsidRPr="00565BD5" w:rsidRDefault="00790625" w:rsidP="0079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sidRPr="00565BD5">
        <w:rPr>
          <w:rFonts w:ascii="Arial" w:hAnsi="Arial" w:cs="Arial"/>
          <w:b/>
          <w:sz w:val="20"/>
          <w:szCs w:val="20"/>
        </w:rPr>
        <w:t>Ufficio stampa Promotedesign.it</w:t>
      </w:r>
    </w:p>
    <w:p w:rsidR="00790625" w:rsidRPr="00565BD5" w:rsidRDefault="00790625" w:rsidP="0079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565BD5">
        <w:rPr>
          <w:rFonts w:ascii="Arial" w:hAnsi="Arial" w:cs="Arial"/>
          <w:sz w:val="20"/>
          <w:szCs w:val="20"/>
        </w:rPr>
        <w:t>Tel: 02.36.58.02.08</w:t>
      </w:r>
    </w:p>
    <w:p w:rsidR="00E3659C" w:rsidRPr="00565BD5" w:rsidRDefault="00790625" w:rsidP="0079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565BD5">
        <w:rPr>
          <w:rFonts w:ascii="Arial" w:hAnsi="Arial" w:cs="Arial"/>
          <w:sz w:val="20"/>
          <w:szCs w:val="20"/>
        </w:rPr>
        <w:t xml:space="preserve">Email: </w:t>
      </w:r>
      <w:hyperlink r:id="rId8" w:history="1">
        <w:r w:rsidRPr="00565BD5">
          <w:rPr>
            <w:rStyle w:val="Collegamentoipertestuale"/>
            <w:rFonts w:ascii="Arial" w:hAnsi="Arial" w:cs="Arial"/>
            <w:sz w:val="20"/>
            <w:szCs w:val="20"/>
          </w:rPr>
          <w:t>press@promotedesign.it</w:t>
        </w:r>
      </w:hyperlink>
    </w:p>
    <w:p w:rsidR="00790625" w:rsidRPr="00565BD5" w:rsidRDefault="00790625" w:rsidP="0079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790625" w:rsidRPr="00565BD5" w:rsidRDefault="00790625" w:rsidP="00790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565BD5">
        <w:rPr>
          <w:rFonts w:ascii="Arial" w:hAnsi="Arial" w:cs="Arial"/>
          <w:sz w:val="16"/>
          <w:szCs w:val="20"/>
        </w:rPr>
        <w:t xml:space="preserve">Il press kit contenente comunicati, company </w:t>
      </w:r>
      <w:proofErr w:type="spellStart"/>
      <w:r w:rsidRPr="00565BD5">
        <w:rPr>
          <w:rFonts w:ascii="Arial" w:hAnsi="Arial" w:cs="Arial"/>
          <w:sz w:val="16"/>
          <w:szCs w:val="20"/>
        </w:rPr>
        <w:t>profile</w:t>
      </w:r>
      <w:proofErr w:type="spellEnd"/>
      <w:r w:rsidRPr="00565BD5">
        <w:rPr>
          <w:rFonts w:ascii="Arial" w:hAnsi="Arial" w:cs="Arial"/>
          <w:sz w:val="16"/>
          <w:szCs w:val="20"/>
        </w:rPr>
        <w:t xml:space="preserve">, immagini in bassa e alta risoluzione è disponibile a questo link: </w:t>
      </w:r>
      <w:hyperlink r:id="rId9" w:history="1">
        <w:r w:rsidRPr="00565BD5">
          <w:rPr>
            <w:rStyle w:val="Collegamentoipertestuale"/>
            <w:rFonts w:ascii="Arial" w:hAnsi="Arial" w:cs="Arial"/>
            <w:sz w:val="16"/>
            <w:szCs w:val="20"/>
          </w:rPr>
          <w:t>Press Kit</w:t>
        </w:r>
      </w:hyperlink>
    </w:p>
    <w:p w:rsidR="00D312B8" w:rsidRPr="00565BD5"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rsidR="00EF1CAE" w:rsidRPr="00565BD5" w:rsidRDefault="00EF1CAE"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rsidR="00EF1CAE" w:rsidRPr="00565BD5" w:rsidRDefault="00EF1CAE"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rsidR="00790625" w:rsidRPr="00565BD5" w:rsidRDefault="00790625"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roofErr w:type="spellStart"/>
      <w:r w:rsidRPr="00565BD5">
        <w:rPr>
          <w:rFonts w:ascii="Arial" w:hAnsi="Arial" w:cs="Arial"/>
          <w:b/>
          <w:sz w:val="20"/>
          <w:szCs w:val="20"/>
        </w:rPr>
        <w:t>Din</w:t>
      </w:r>
      <w:proofErr w:type="spellEnd"/>
      <w:r w:rsidRPr="00565BD5">
        <w:rPr>
          <w:rFonts w:ascii="Arial" w:hAnsi="Arial" w:cs="Arial"/>
          <w:b/>
          <w:sz w:val="20"/>
          <w:szCs w:val="20"/>
        </w:rPr>
        <w:t xml:space="preserve"> 2014 CALENDARIO EVENTI</w:t>
      </w:r>
    </w:p>
    <w:p w:rsidR="00790625" w:rsidRPr="00565BD5" w:rsidRDefault="00790625"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rsidR="00D312B8" w:rsidRPr="00565BD5"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sidRPr="00565BD5">
        <w:rPr>
          <w:rFonts w:ascii="Arial" w:hAnsi="Arial" w:cs="Arial"/>
          <w:b/>
          <w:sz w:val="20"/>
          <w:szCs w:val="20"/>
        </w:rPr>
        <w:t>Venerdì 11 aprile 2014</w:t>
      </w:r>
    </w:p>
    <w:p w:rsidR="00EF1CAE" w:rsidRPr="00565BD5" w:rsidRDefault="00EF1CAE" w:rsidP="00EF1CAE">
      <w:pPr>
        <w:jc w:val="both"/>
        <w:rPr>
          <w:rFonts w:ascii="Arial" w:hAnsi="Arial" w:cs="Arial"/>
          <w:sz w:val="20"/>
          <w:szCs w:val="20"/>
        </w:rPr>
      </w:pPr>
      <w:r w:rsidRPr="00565BD5">
        <w:rPr>
          <w:rFonts w:ascii="Arial" w:hAnsi="Arial" w:cs="Arial"/>
          <w:sz w:val="20"/>
          <w:szCs w:val="20"/>
        </w:rPr>
        <w:t>9.30/12.30 Workshop: il design autoprodotto e la comunicazione 2.0</w:t>
      </w:r>
    </w:p>
    <w:p w:rsidR="00EF1CAE" w:rsidRPr="00565BD5" w:rsidRDefault="00EF1CAE" w:rsidP="00EF1CAE">
      <w:pPr>
        <w:jc w:val="both"/>
        <w:rPr>
          <w:rFonts w:ascii="Arial" w:hAnsi="Arial" w:cs="Arial"/>
          <w:sz w:val="20"/>
          <w:szCs w:val="20"/>
        </w:rPr>
      </w:pPr>
      <w:r w:rsidRPr="00565BD5">
        <w:rPr>
          <w:rFonts w:ascii="Arial" w:hAnsi="Arial" w:cs="Arial"/>
          <w:sz w:val="20"/>
          <w:szCs w:val="20"/>
        </w:rPr>
        <w:t>(a cura di Alessandra Pepe)</w:t>
      </w:r>
    </w:p>
    <w:p w:rsidR="00D312B8" w:rsidRPr="00565BD5" w:rsidRDefault="00EF1CAE"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565BD5">
        <w:rPr>
          <w:rFonts w:ascii="Arial" w:hAnsi="Arial" w:cs="Arial"/>
          <w:sz w:val="20"/>
          <w:szCs w:val="20"/>
        </w:rPr>
        <w:t>17/18</w:t>
      </w:r>
      <w:r w:rsidR="00D312B8" w:rsidRPr="00565BD5">
        <w:rPr>
          <w:rFonts w:ascii="Arial" w:hAnsi="Arial" w:cs="Arial"/>
          <w:sz w:val="20"/>
          <w:szCs w:val="20"/>
        </w:rPr>
        <w:t xml:space="preserve"> Presentazione </w:t>
      </w:r>
      <w:proofErr w:type="spellStart"/>
      <w:r w:rsidR="00D312B8" w:rsidRPr="00565BD5">
        <w:rPr>
          <w:rFonts w:ascii="Arial" w:hAnsi="Arial" w:cs="Arial"/>
          <w:sz w:val="20"/>
          <w:szCs w:val="20"/>
        </w:rPr>
        <w:t>Rub</w:t>
      </w:r>
      <w:proofErr w:type="spellEnd"/>
      <w:r w:rsidR="00D312B8" w:rsidRPr="00565BD5">
        <w:rPr>
          <w:rFonts w:ascii="Arial" w:hAnsi="Arial" w:cs="Arial"/>
          <w:sz w:val="20"/>
          <w:szCs w:val="20"/>
        </w:rPr>
        <w:t xml:space="preserve"> Design Book</w:t>
      </w:r>
    </w:p>
    <w:p w:rsidR="00EF1CAE" w:rsidRPr="00565BD5"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565BD5">
        <w:rPr>
          <w:rFonts w:ascii="Arial" w:hAnsi="Arial" w:cs="Arial"/>
          <w:sz w:val="20"/>
          <w:szCs w:val="20"/>
        </w:rPr>
        <w:t xml:space="preserve">(interverranno Anastasia </w:t>
      </w:r>
      <w:proofErr w:type="spellStart"/>
      <w:r w:rsidRPr="00565BD5">
        <w:rPr>
          <w:rFonts w:ascii="Arial" w:hAnsi="Arial" w:cs="Arial"/>
          <w:sz w:val="20"/>
          <w:szCs w:val="20"/>
        </w:rPr>
        <w:t>Krylova</w:t>
      </w:r>
      <w:proofErr w:type="spellEnd"/>
      <w:r w:rsidRPr="00565BD5">
        <w:rPr>
          <w:rFonts w:ascii="Arial" w:hAnsi="Arial" w:cs="Arial"/>
          <w:sz w:val="20"/>
          <w:szCs w:val="20"/>
        </w:rPr>
        <w:t xml:space="preserve"> e Maria </w:t>
      </w:r>
      <w:proofErr w:type="spellStart"/>
      <w:r w:rsidRPr="00565BD5">
        <w:rPr>
          <w:rFonts w:ascii="Arial" w:hAnsi="Arial" w:cs="Arial"/>
          <w:sz w:val="20"/>
          <w:szCs w:val="20"/>
        </w:rPr>
        <w:t>Twardovskaya</w:t>
      </w:r>
      <w:proofErr w:type="spellEnd"/>
      <w:r w:rsidRPr="00565BD5">
        <w:rPr>
          <w:rFonts w:ascii="Arial" w:hAnsi="Arial" w:cs="Arial"/>
          <w:sz w:val="20"/>
          <w:szCs w:val="20"/>
        </w:rPr>
        <w:t xml:space="preserve"> ideatrici del progetto </w:t>
      </w:r>
      <w:proofErr w:type="spellStart"/>
      <w:r w:rsidRPr="00565BD5">
        <w:rPr>
          <w:rFonts w:ascii="Arial" w:hAnsi="Arial" w:cs="Arial"/>
          <w:sz w:val="20"/>
          <w:szCs w:val="20"/>
        </w:rPr>
        <w:t>Rub</w:t>
      </w:r>
      <w:proofErr w:type="spellEnd"/>
      <w:r w:rsidRPr="00565BD5">
        <w:rPr>
          <w:rFonts w:ascii="Arial" w:hAnsi="Arial" w:cs="Arial"/>
          <w:sz w:val="20"/>
          <w:szCs w:val="20"/>
        </w:rPr>
        <w:t xml:space="preserve"> Design e fondatrici del Russian Design </w:t>
      </w:r>
      <w:proofErr w:type="spellStart"/>
      <w:r w:rsidRPr="00565BD5">
        <w:rPr>
          <w:rFonts w:ascii="Arial" w:hAnsi="Arial" w:cs="Arial"/>
          <w:sz w:val="20"/>
          <w:szCs w:val="20"/>
        </w:rPr>
        <w:t>Pavillon</w:t>
      </w:r>
      <w:proofErr w:type="spellEnd"/>
      <w:r w:rsidRPr="00565BD5">
        <w:rPr>
          <w:rFonts w:ascii="Arial" w:hAnsi="Arial" w:cs="Arial"/>
          <w:sz w:val="20"/>
          <w:szCs w:val="20"/>
        </w:rPr>
        <w:t>)</w:t>
      </w:r>
    </w:p>
    <w:p w:rsidR="00EF1CAE" w:rsidRPr="00565BD5" w:rsidRDefault="00EF1CAE"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565BD5">
        <w:rPr>
          <w:rFonts w:ascii="Arial" w:hAnsi="Arial" w:cs="Arial"/>
          <w:sz w:val="20"/>
          <w:szCs w:val="20"/>
        </w:rPr>
        <w:t xml:space="preserve">18/18.30 Presentazione </w:t>
      </w:r>
      <w:proofErr w:type="spellStart"/>
      <w:r w:rsidRPr="00565BD5">
        <w:rPr>
          <w:rFonts w:ascii="Arial" w:hAnsi="Arial" w:cs="Arial"/>
          <w:sz w:val="20"/>
          <w:szCs w:val="20"/>
        </w:rPr>
        <w:t>Moscow</w:t>
      </w:r>
      <w:proofErr w:type="spellEnd"/>
      <w:r w:rsidRPr="00565BD5">
        <w:rPr>
          <w:rFonts w:ascii="Arial" w:hAnsi="Arial" w:cs="Arial"/>
          <w:sz w:val="20"/>
          <w:szCs w:val="20"/>
        </w:rPr>
        <w:t xml:space="preserve"> Design </w:t>
      </w:r>
      <w:proofErr w:type="spellStart"/>
      <w:r w:rsidRPr="00565BD5">
        <w:rPr>
          <w:rFonts w:ascii="Arial" w:hAnsi="Arial" w:cs="Arial"/>
          <w:sz w:val="20"/>
          <w:szCs w:val="20"/>
        </w:rPr>
        <w:t>Museum</w:t>
      </w:r>
      <w:proofErr w:type="spellEnd"/>
    </w:p>
    <w:p w:rsidR="00D312B8" w:rsidRPr="00565BD5" w:rsidRDefault="00EF1CAE"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565BD5">
        <w:rPr>
          <w:rFonts w:ascii="Arial" w:hAnsi="Arial" w:cs="Arial"/>
          <w:sz w:val="20"/>
          <w:szCs w:val="20"/>
        </w:rPr>
        <w:t xml:space="preserve">(interverrà la Direttrice Alexandra </w:t>
      </w:r>
      <w:proofErr w:type="spellStart"/>
      <w:r w:rsidRPr="00565BD5">
        <w:rPr>
          <w:rFonts w:ascii="Arial" w:hAnsi="Arial" w:cs="Arial"/>
          <w:sz w:val="20"/>
          <w:szCs w:val="20"/>
        </w:rPr>
        <w:t>Sankova</w:t>
      </w:r>
      <w:proofErr w:type="spellEnd"/>
      <w:r w:rsidRPr="00565BD5">
        <w:rPr>
          <w:rFonts w:ascii="Arial" w:hAnsi="Arial" w:cs="Arial"/>
          <w:sz w:val="20"/>
          <w:szCs w:val="20"/>
        </w:rPr>
        <w:t>)</w:t>
      </w:r>
    </w:p>
    <w:p w:rsidR="00D312B8" w:rsidRPr="00565BD5" w:rsidRDefault="00EF1CAE"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565BD5">
        <w:rPr>
          <w:rFonts w:ascii="Arial" w:hAnsi="Arial" w:cs="Arial"/>
          <w:sz w:val="20"/>
          <w:szCs w:val="20"/>
        </w:rPr>
        <w:t>1</w:t>
      </w:r>
      <w:r w:rsidR="00565BD5" w:rsidRPr="00565BD5">
        <w:rPr>
          <w:rFonts w:ascii="Arial" w:hAnsi="Arial" w:cs="Arial"/>
          <w:sz w:val="20"/>
          <w:szCs w:val="20"/>
        </w:rPr>
        <w:t>8.30</w:t>
      </w:r>
      <w:r w:rsidR="00D312B8" w:rsidRPr="00565BD5">
        <w:rPr>
          <w:rFonts w:ascii="Arial" w:hAnsi="Arial" w:cs="Arial"/>
          <w:sz w:val="20"/>
          <w:szCs w:val="20"/>
        </w:rPr>
        <w:t>/19.30 Presentazione ufficiale San Petersburg Design Week 2014</w:t>
      </w:r>
    </w:p>
    <w:p w:rsidR="00D312B8" w:rsidRPr="00565BD5"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565BD5">
        <w:rPr>
          <w:rFonts w:ascii="Arial" w:hAnsi="Arial" w:cs="Arial"/>
          <w:sz w:val="20"/>
          <w:szCs w:val="20"/>
        </w:rPr>
        <w:t xml:space="preserve">(interverrà il Presidente </w:t>
      </w:r>
      <w:proofErr w:type="spellStart"/>
      <w:r w:rsidRPr="00565BD5">
        <w:rPr>
          <w:rFonts w:ascii="Arial" w:hAnsi="Arial" w:cs="Arial"/>
          <w:sz w:val="20"/>
          <w:szCs w:val="20"/>
        </w:rPr>
        <w:t>Ruslan</w:t>
      </w:r>
      <w:proofErr w:type="spellEnd"/>
      <w:r w:rsidRPr="00565BD5">
        <w:rPr>
          <w:rFonts w:ascii="Arial" w:hAnsi="Arial" w:cs="Arial"/>
          <w:sz w:val="20"/>
          <w:szCs w:val="20"/>
        </w:rPr>
        <w:t xml:space="preserve"> </w:t>
      </w:r>
      <w:proofErr w:type="spellStart"/>
      <w:r w:rsidRPr="00565BD5">
        <w:rPr>
          <w:rFonts w:ascii="Arial" w:hAnsi="Arial" w:cs="Arial"/>
          <w:sz w:val="20"/>
          <w:szCs w:val="20"/>
        </w:rPr>
        <w:t>Chernobaev</w:t>
      </w:r>
      <w:proofErr w:type="spellEnd"/>
      <w:r w:rsidRPr="00565BD5">
        <w:rPr>
          <w:rFonts w:ascii="Arial" w:hAnsi="Arial" w:cs="Arial"/>
          <w:sz w:val="20"/>
          <w:szCs w:val="20"/>
        </w:rPr>
        <w:t>)</w:t>
      </w:r>
    </w:p>
    <w:p w:rsidR="00565BD5" w:rsidRPr="00565BD5" w:rsidRDefault="00565BD5" w:rsidP="00565BD5">
      <w:pPr>
        <w:shd w:val="clear" w:color="auto" w:fill="FFFFFF"/>
        <w:spacing w:line="273" w:lineRule="atLeast"/>
        <w:jc w:val="both"/>
        <w:rPr>
          <w:rFonts w:ascii="Arial" w:eastAsia="Times New Roman" w:hAnsi="Arial" w:cs="Arial"/>
          <w:sz w:val="18"/>
          <w:szCs w:val="20"/>
          <w:lang w:eastAsia="it-IT"/>
        </w:rPr>
      </w:pPr>
      <w:r w:rsidRPr="00565BD5">
        <w:rPr>
          <w:rFonts w:ascii="Arial" w:eastAsia="Times New Roman" w:hAnsi="Arial" w:cs="Arial"/>
          <w:bCs/>
          <w:sz w:val="20"/>
          <w:szCs w:val="21"/>
          <w:lang w:eastAsia="it-IT"/>
        </w:rPr>
        <w:t>20.30 Russian Design Party </w:t>
      </w:r>
    </w:p>
    <w:p w:rsidR="00565BD5" w:rsidRPr="00565BD5" w:rsidRDefault="00565BD5" w:rsidP="00565BD5">
      <w:pPr>
        <w:shd w:val="clear" w:color="auto" w:fill="FFFFFF"/>
        <w:spacing w:line="273" w:lineRule="atLeast"/>
        <w:jc w:val="both"/>
        <w:rPr>
          <w:rFonts w:ascii="Arial" w:eastAsia="Times New Roman" w:hAnsi="Arial" w:cs="Arial"/>
          <w:sz w:val="18"/>
          <w:szCs w:val="20"/>
          <w:lang w:eastAsia="it-IT"/>
        </w:rPr>
      </w:pPr>
      <w:r w:rsidRPr="00565BD5">
        <w:rPr>
          <w:rFonts w:ascii="Arial" w:eastAsia="Times New Roman" w:hAnsi="Arial" w:cs="Arial"/>
          <w:sz w:val="20"/>
          <w:szCs w:val="21"/>
          <w:lang w:eastAsia="it-IT"/>
        </w:rPr>
        <w:t xml:space="preserve">Premiazione RUSSIAN DESIGN PAVILION AWARD 2014 alle categorie: Special </w:t>
      </w:r>
      <w:proofErr w:type="spellStart"/>
      <w:r w:rsidRPr="00565BD5">
        <w:rPr>
          <w:rFonts w:ascii="Arial" w:eastAsia="Times New Roman" w:hAnsi="Arial" w:cs="Arial"/>
          <w:sz w:val="20"/>
          <w:szCs w:val="21"/>
          <w:lang w:eastAsia="it-IT"/>
        </w:rPr>
        <w:t>Prize</w:t>
      </w:r>
      <w:proofErr w:type="spellEnd"/>
      <w:r w:rsidRPr="00565BD5">
        <w:rPr>
          <w:rFonts w:ascii="Arial" w:eastAsia="Times New Roman" w:hAnsi="Arial" w:cs="Arial"/>
          <w:sz w:val="20"/>
          <w:szCs w:val="21"/>
          <w:lang w:eastAsia="it-IT"/>
        </w:rPr>
        <w:t xml:space="preserve">, </w:t>
      </w:r>
      <w:proofErr w:type="spellStart"/>
      <w:r w:rsidRPr="00565BD5">
        <w:rPr>
          <w:rFonts w:ascii="Arial" w:eastAsia="Times New Roman" w:hAnsi="Arial" w:cs="Arial"/>
          <w:sz w:val="20"/>
          <w:szCs w:val="21"/>
          <w:lang w:eastAsia="it-IT"/>
        </w:rPr>
        <w:t>Creativity</w:t>
      </w:r>
      <w:proofErr w:type="spellEnd"/>
      <w:r w:rsidRPr="00565BD5">
        <w:rPr>
          <w:rFonts w:ascii="Arial" w:eastAsia="Times New Roman" w:hAnsi="Arial" w:cs="Arial"/>
          <w:sz w:val="20"/>
          <w:szCs w:val="21"/>
          <w:lang w:eastAsia="it-IT"/>
        </w:rPr>
        <w:t xml:space="preserve">, Design </w:t>
      </w:r>
      <w:proofErr w:type="spellStart"/>
      <w:r w:rsidRPr="00565BD5">
        <w:rPr>
          <w:rFonts w:ascii="Arial" w:eastAsia="Times New Roman" w:hAnsi="Arial" w:cs="Arial"/>
          <w:sz w:val="20"/>
          <w:szCs w:val="21"/>
          <w:lang w:eastAsia="it-IT"/>
        </w:rPr>
        <w:t>Quality</w:t>
      </w:r>
      <w:proofErr w:type="spellEnd"/>
      <w:r w:rsidRPr="00565BD5">
        <w:rPr>
          <w:rFonts w:ascii="Arial" w:eastAsia="Times New Roman" w:hAnsi="Arial" w:cs="Arial"/>
          <w:sz w:val="20"/>
          <w:szCs w:val="21"/>
          <w:lang w:eastAsia="it-IT"/>
        </w:rPr>
        <w:t xml:space="preserve"> &amp; </w:t>
      </w:r>
      <w:proofErr w:type="spellStart"/>
      <w:r w:rsidRPr="00565BD5">
        <w:rPr>
          <w:rFonts w:ascii="Arial" w:eastAsia="Times New Roman" w:hAnsi="Arial" w:cs="Arial"/>
          <w:sz w:val="20"/>
          <w:szCs w:val="21"/>
          <w:lang w:eastAsia="it-IT"/>
        </w:rPr>
        <w:t>Innovation</w:t>
      </w:r>
      <w:proofErr w:type="spellEnd"/>
      <w:r w:rsidRPr="00565BD5">
        <w:rPr>
          <w:rFonts w:ascii="Arial" w:eastAsia="Times New Roman" w:hAnsi="Arial" w:cs="Arial"/>
          <w:sz w:val="20"/>
          <w:szCs w:val="21"/>
          <w:lang w:eastAsia="it-IT"/>
        </w:rPr>
        <w:t xml:space="preserve"> presso KOKO MILANO Viale Regina Margherita, 30</w:t>
      </w:r>
      <w:r w:rsidRPr="00565BD5">
        <w:rPr>
          <w:rFonts w:ascii="Arial" w:eastAsia="Times New Roman" w:hAnsi="Arial" w:cs="Arial"/>
          <w:sz w:val="18"/>
          <w:szCs w:val="20"/>
          <w:lang w:eastAsia="it-IT"/>
        </w:rPr>
        <w:t> </w:t>
      </w:r>
    </w:p>
    <w:p w:rsidR="00565BD5" w:rsidRPr="00565BD5" w:rsidRDefault="00565BD5" w:rsidP="00565BD5">
      <w:pPr>
        <w:shd w:val="clear" w:color="auto" w:fill="FFFFFF"/>
        <w:spacing w:line="273" w:lineRule="atLeast"/>
        <w:jc w:val="both"/>
        <w:rPr>
          <w:rFonts w:ascii="Arial" w:eastAsia="Times New Roman" w:hAnsi="Arial" w:cs="Arial"/>
          <w:sz w:val="18"/>
          <w:szCs w:val="20"/>
          <w:lang w:eastAsia="it-IT"/>
        </w:rPr>
      </w:pPr>
      <w:r w:rsidRPr="00565BD5">
        <w:rPr>
          <w:rFonts w:ascii="Arial" w:eastAsia="Times New Roman" w:hAnsi="Arial" w:cs="Arial"/>
          <w:bCs/>
          <w:sz w:val="20"/>
          <w:szCs w:val="21"/>
          <w:lang w:eastAsia="it-IT"/>
        </w:rPr>
        <w:t xml:space="preserve">23.00 FESTA PROMOTE DESIGN </w:t>
      </w:r>
      <w:proofErr w:type="spellStart"/>
      <w:r w:rsidRPr="00565BD5">
        <w:rPr>
          <w:rFonts w:ascii="Arial" w:eastAsia="Times New Roman" w:hAnsi="Arial" w:cs="Arial"/>
          <w:bCs/>
          <w:sz w:val="20"/>
          <w:szCs w:val="21"/>
          <w:lang w:eastAsia="it-IT"/>
        </w:rPr>
        <w:t>Discoradio</w:t>
      </w:r>
      <w:proofErr w:type="spellEnd"/>
      <w:r w:rsidRPr="00565BD5">
        <w:rPr>
          <w:rFonts w:ascii="Arial" w:eastAsia="Times New Roman" w:hAnsi="Arial" w:cs="Arial"/>
          <w:bCs/>
          <w:sz w:val="20"/>
          <w:szCs w:val="21"/>
          <w:lang w:eastAsia="it-IT"/>
        </w:rPr>
        <w:t xml:space="preserve"> Party </w:t>
      </w:r>
      <w:r w:rsidRPr="00565BD5">
        <w:rPr>
          <w:rFonts w:ascii="Arial" w:eastAsia="Times New Roman" w:hAnsi="Arial" w:cs="Arial"/>
          <w:sz w:val="20"/>
          <w:szCs w:val="21"/>
          <w:lang w:eastAsia="it-IT"/>
        </w:rPr>
        <w:t>presso Magazzini Generali Via Pietrasanta, 16 Milano</w:t>
      </w:r>
    </w:p>
    <w:p w:rsidR="00565BD5" w:rsidRPr="00565BD5" w:rsidRDefault="00565BD5"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565BD5" w:rsidRPr="00565BD5" w:rsidRDefault="00565BD5"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rsidR="00D312B8" w:rsidRPr="00565BD5" w:rsidRDefault="00D312B8" w:rsidP="00D312B8">
      <w:pPr>
        <w:jc w:val="both"/>
        <w:rPr>
          <w:rFonts w:ascii="Arial" w:hAnsi="Arial" w:cs="Arial"/>
          <w:b/>
          <w:sz w:val="20"/>
          <w:szCs w:val="20"/>
        </w:rPr>
      </w:pPr>
    </w:p>
    <w:p w:rsidR="00D312B8" w:rsidRPr="00565BD5" w:rsidRDefault="00D312B8" w:rsidP="00D312B8">
      <w:pPr>
        <w:jc w:val="both"/>
        <w:rPr>
          <w:rFonts w:ascii="Arial" w:hAnsi="Arial" w:cs="Arial"/>
          <w:b/>
          <w:sz w:val="20"/>
          <w:szCs w:val="20"/>
        </w:rPr>
      </w:pPr>
      <w:r w:rsidRPr="00565BD5">
        <w:rPr>
          <w:rFonts w:ascii="Arial" w:hAnsi="Arial" w:cs="Arial"/>
          <w:b/>
          <w:sz w:val="20"/>
          <w:szCs w:val="20"/>
        </w:rPr>
        <w:t>Sabato 12 aprile 2014</w:t>
      </w:r>
    </w:p>
    <w:p w:rsidR="00D312B8" w:rsidRPr="00565BD5" w:rsidRDefault="00565BD5" w:rsidP="00D312B8">
      <w:pPr>
        <w:jc w:val="both"/>
        <w:rPr>
          <w:rFonts w:ascii="Arial" w:hAnsi="Arial" w:cs="Arial"/>
          <w:sz w:val="20"/>
          <w:szCs w:val="20"/>
        </w:rPr>
      </w:pPr>
      <w:r>
        <w:rPr>
          <w:rFonts w:ascii="Arial" w:hAnsi="Arial" w:cs="Arial"/>
          <w:sz w:val="20"/>
          <w:szCs w:val="20"/>
        </w:rPr>
        <w:t>9.30</w:t>
      </w:r>
      <w:r w:rsidR="00D312B8" w:rsidRPr="00565BD5">
        <w:rPr>
          <w:rFonts w:ascii="Arial" w:hAnsi="Arial" w:cs="Arial"/>
          <w:sz w:val="20"/>
          <w:szCs w:val="20"/>
        </w:rPr>
        <w:t>/1</w:t>
      </w:r>
      <w:r>
        <w:rPr>
          <w:rFonts w:ascii="Arial" w:hAnsi="Arial" w:cs="Arial"/>
          <w:sz w:val="20"/>
          <w:szCs w:val="20"/>
        </w:rPr>
        <w:t>2.30</w:t>
      </w:r>
      <w:r w:rsidR="00D312B8" w:rsidRPr="00565BD5">
        <w:rPr>
          <w:rFonts w:ascii="Arial" w:hAnsi="Arial" w:cs="Arial"/>
          <w:sz w:val="20"/>
          <w:szCs w:val="20"/>
        </w:rPr>
        <w:t xml:space="preserve"> Workshop: il design autoprodotto e la comunicazione 2.0</w:t>
      </w:r>
    </w:p>
    <w:p w:rsidR="00D312B8" w:rsidRPr="00565BD5" w:rsidRDefault="00D312B8" w:rsidP="00D312B8">
      <w:pPr>
        <w:jc w:val="both"/>
        <w:rPr>
          <w:rFonts w:ascii="Arial" w:hAnsi="Arial" w:cs="Arial"/>
          <w:sz w:val="20"/>
          <w:szCs w:val="20"/>
        </w:rPr>
      </w:pPr>
      <w:r w:rsidRPr="00565BD5">
        <w:rPr>
          <w:rFonts w:ascii="Arial" w:hAnsi="Arial" w:cs="Arial"/>
          <w:sz w:val="20"/>
          <w:szCs w:val="20"/>
        </w:rPr>
        <w:t xml:space="preserve">(a cura di Alessandra Pepe, interverrà </w:t>
      </w:r>
      <w:proofErr w:type="spellStart"/>
      <w:r w:rsidRPr="00565BD5">
        <w:rPr>
          <w:rFonts w:ascii="Arial" w:hAnsi="Arial" w:cs="Arial"/>
          <w:sz w:val="20"/>
          <w:szCs w:val="20"/>
        </w:rPr>
        <w:t>Axel</w:t>
      </w:r>
      <w:proofErr w:type="spellEnd"/>
      <w:r w:rsidRPr="00565BD5">
        <w:rPr>
          <w:rFonts w:ascii="Arial" w:hAnsi="Arial" w:cs="Arial"/>
          <w:sz w:val="20"/>
          <w:szCs w:val="20"/>
        </w:rPr>
        <w:t xml:space="preserve"> </w:t>
      </w:r>
      <w:proofErr w:type="spellStart"/>
      <w:r w:rsidRPr="00565BD5">
        <w:rPr>
          <w:rFonts w:ascii="Arial" w:hAnsi="Arial" w:cs="Arial"/>
          <w:sz w:val="20"/>
          <w:szCs w:val="20"/>
        </w:rPr>
        <w:t>Iberti</w:t>
      </w:r>
      <w:proofErr w:type="spellEnd"/>
      <w:r w:rsidR="00790625" w:rsidRPr="00565BD5">
        <w:rPr>
          <w:rFonts w:ascii="Arial" w:hAnsi="Arial" w:cs="Arial"/>
          <w:sz w:val="20"/>
          <w:szCs w:val="20"/>
        </w:rPr>
        <w:t>,</w:t>
      </w:r>
      <w:r w:rsidRPr="00565BD5">
        <w:rPr>
          <w:rFonts w:ascii="Arial" w:hAnsi="Arial" w:cs="Arial"/>
          <w:sz w:val="20"/>
          <w:szCs w:val="20"/>
        </w:rPr>
        <w:t xml:space="preserve"> </w:t>
      </w:r>
      <w:r w:rsidR="00790625" w:rsidRPr="00565BD5">
        <w:rPr>
          <w:rFonts w:ascii="Arial" w:hAnsi="Arial" w:cs="Arial"/>
          <w:sz w:val="20"/>
          <w:szCs w:val="20"/>
        </w:rPr>
        <w:t xml:space="preserve">Head of Product </w:t>
      </w:r>
      <w:proofErr w:type="spellStart"/>
      <w:r w:rsidR="00790625" w:rsidRPr="00565BD5">
        <w:rPr>
          <w:rFonts w:ascii="Arial" w:hAnsi="Arial" w:cs="Arial"/>
          <w:sz w:val="20"/>
          <w:szCs w:val="20"/>
        </w:rPr>
        <w:t>depatment</w:t>
      </w:r>
      <w:proofErr w:type="spellEnd"/>
      <w:r w:rsidRPr="00565BD5">
        <w:rPr>
          <w:rFonts w:ascii="Arial" w:hAnsi="Arial" w:cs="Arial"/>
          <w:sz w:val="20"/>
          <w:szCs w:val="20"/>
        </w:rPr>
        <w:t xml:space="preserve"> </w:t>
      </w:r>
      <w:proofErr w:type="spellStart"/>
      <w:r w:rsidRPr="00565BD5">
        <w:rPr>
          <w:rFonts w:ascii="Arial" w:hAnsi="Arial" w:cs="Arial"/>
          <w:sz w:val="20"/>
          <w:szCs w:val="20"/>
        </w:rPr>
        <w:t>Gufram</w:t>
      </w:r>
      <w:proofErr w:type="spellEnd"/>
      <w:r w:rsidRPr="00565BD5">
        <w:rPr>
          <w:rFonts w:ascii="Arial" w:hAnsi="Arial" w:cs="Arial"/>
          <w:sz w:val="20"/>
          <w:szCs w:val="20"/>
        </w:rPr>
        <w:t>)</w:t>
      </w:r>
    </w:p>
    <w:p w:rsidR="00D312B8" w:rsidRPr="00565BD5" w:rsidRDefault="00D312B8" w:rsidP="00D312B8">
      <w:pPr>
        <w:jc w:val="both"/>
        <w:rPr>
          <w:rFonts w:ascii="Arial" w:hAnsi="Arial" w:cs="Arial"/>
          <w:sz w:val="20"/>
          <w:szCs w:val="20"/>
        </w:rPr>
      </w:pPr>
      <w:r w:rsidRPr="00565BD5">
        <w:rPr>
          <w:rFonts w:ascii="Arial" w:hAnsi="Arial" w:cs="Arial"/>
          <w:sz w:val="20"/>
          <w:szCs w:val="20"/>
        </w:rPr>
        <w:t>17.30/19 Presentazione Design For 2014</w:t>
      </w:r>
    </w:p>
    <w:p w:rsidR="00D312B8" w:rsidRPr="00565BD5" w:rsidRDefault="00D312B8" w:rsidP="00D312B8">
      <w:pPr>
        <w:jc w:val="both"/>
        <w:rPr>
          <w:rFonts w:ascii="Arial" w:hAnsi="Arial" w:cs="Arial"/>
          <w:sz w:val="20"/>
          <w:szCs w:val="20"/>
        </w:rPr>
      </w:pPr>
      <w:r w:rsidRPr="00565BD5">
        <w:rPr>
          <w:rFonts w:ascii="Arial" w:hAnsi="Arial" w:cs="Arial"/>
          <w:sz w:val="20"/>
          <w:szCs w:val="20"/>
        </w:rPr>
        <w:t xml:space="preserve">(interverranno Enzo Carbone fondatore di promotedesign.it, Paolo </w:t>
      </w:r>
      <w:proofErr w:type="spellStart"/>
      <w:r w:rsidRPr="00565BD5">
        <w:rPr>
          <w:rFonts w:ascii="Arial" w:hAnsi="Arial" w:cs="Arial"/>
          <w:sz w:val="20"/>
          <w:szCs w:val="20"/>
        </w:rPr>
        <w:t>Barichella</w:t>
      </w:r>
      <w:proofErr w:type="spellEnd"/>
      <w:r w:rsidRPr="00565BD5">
        <w:rPr>
          <w:rFonts w:ascii="Arial" w:hAnsi="Arial" w:cs="Arial"/>
          <w:sz w:val="20"/>
          <w:szCs w:val="20"/>
        </w:rPr>
        <w:t xml:space="preserve">, </w:t>
      </w:r>
      <w:proofErr w:type="spellStart"/>
      <w:r w:rsidRPr="00565BD5">
        <w:rPr>
          <w:rFonts w:ascii="Arial" w:hAnsi="Arial" w:cs="Arial"/>
          <w:sz w:val="20"/>
          <w:szCs w:val="20"/>
        </w:rPr>
        <w:t>food</w:t>
      </w:r>
      <w:proofErr w:type="spellEnd"/>
      <w:r w:rsidRPr="00565BD5">
        <w:rPr>
          <w:rFonts w:ascii="Arial" w:hAnsi="Arial" w:cs="Arial"/>
          <w:sz w:val="20"/>
          <w:szCs w:val="20"/>
        </w:rPr>
        <w:t xml:space="preserve"> designer, Daniele Lupetti editore del libro catalogo e Marcello Ziliani, architetto e </w:t>
      </w:r>
      <w:proofErr w:type="spellStart"/>
      <w:r w:rsidRPr="00565BD5">
        <w:rPr>
          <w:rFonts w:ascii="Arial" w:hAnsi="Arial" w:cs="Arial"/>
          <w:sz w:val="20"/>
          <w:szCs w:val="20"/>
        </w:rPr>
        <w:t>product</w:t>
      </w:r>
      <w:proofErr w:type="spellEnd"/>
      <w:r w:rsidRPr="00565BD5">
        <w:rPr>
          <w:rFonts w:ascii="Arial" w:hAnsi="Arial" w:cs="Arial"/>
          <w:sz w:val="20"/>
          <w:szCs w:val="20"/>
        </w:rPr>
        <w:t xml:space="preserve"> designer)</w:t>
      </w:r>
    </w:p>
    <w:p w:rsidR="00D312B8" w:rsidRPr="00565BD5" w:rsidRDefault="00D312B8" w:rsidP="00D312B8">
      <w:pPr>
        <w:jc w:val="both"/>
        <w:rPr>
          <w:rFonts w:ascii="Arial" w:hAnsi="Arial" w:cs="Arial"/>
          <w:sz w:val="20"/>
          <w:szCs w:val="20"/>
          <w:lang w:val="en-US"/>
        </w:rPr>
      </w:pPr>
      <w:r w:rsidRPr="00565BD5">
        <w:rPr>
          <w:rFonts w:ascii="Arial" w:hAnsi="Arial" w:cs="Arial"/>
          <w:sz w:val="20"/>
          <w:szCs w:val="20"/>
          <w:lang w:val="en-US"/>
        </w:rPr>
        <w:t xml:space="preserve">19/19.30 </w:t>
      </w:r>
      <w:proofErr w:type="spellStart"/>
      <w:r w:rsidRPr="00565BD5">
        <w:rPr>
          <w:rFonts w:ascii="Arial" w:hAnsi="Arial" w:cs="Arial"/>
          <w:sz w:val="20"/>
          <w:szCs w:val="20"/>
          <w:lang w:val="en-US"/>
        </w:rPr>
        <w:t>Premiazione</w:t>
      </w:r>
      <w:proofErr w:type="spellEnd"/>
      <w:r w:rsidRPr="00565BD5">
        <w:rPr>
          <w:rFonts w:ascii="Arial" w:hAnsi="Arial" w:cs="Arial"/>
          <w:sz w:val="20"/>
          <w:szCs w:val="20"/>
          <w:lang w:val="en-US"/>
        </w:rPr>
        <w:t xml:space="preserve"> </w:t>
      </w:r>
      <w:proofErr w:type="spellStart"/>
      <w:r w:rsidRPr="00565BD5">
        <w:rPr>
          <w:rFonts w:ascii="Arial" w:hAnsi="Arial" w:cs="Arial"/>
          <w:sz w:val="20"/>
          <w:szCs w:val="20"/>
          <w:lang w:val="en-US"/>
        </w:rPr>
        <w:t>Concorso</w:t>
      </w:r>
      <w:proofErr w:type="spellEnd"/>
      <w:r w:rsidRPr="00565BD5">
        <w:rPr>
          <w:rFonts w:ascii="Arial" w:hAnsi="Arial" w:cs="Arial"/>
          <w:sz w:val="20"/>
          <w:szCs w:val="20"/>
          <w:lang w:val="en-US"/>
        </w:rPr>
        <w:t xml:space="preserve"> #WITH – design WITH food</w:t>
      </w:r>
    </w:p>
    <w:p w:rsidR="00D312B8" w:rsidRPr="00565BD5" w:rsidRDefault="00D312B8" w:rsidP="00D312B8">
      <w:pPr>
        <w:jc w:val="both"/>
        <w:rPr>
          <w:rFonts w:ascii="Arial" w:hAnsi="Arial" w:cs="Arial"/>
          <w:sz w:val="20"/>
          <w:szCs w:val="20"/>
        </w:rPr>
      </w:pPr>
      <w:r w:rsidRPr="00565BD5">
        <w:rPr>
          <w:rFonts w:ascii="Arial" w:hAnsi="Arial" w:cs="Arial"/>
          <w:sz w:val="20"/>
          <w:szCs w:val="20"/>
        </w:rPr>
        <w:t xml:space="preserve">(interverranno Paolo </w:t>
      </w:r>
      <w:proofErr w:type="spellStart"/>
      <w:r w:rsidRPr="00565BD5">
        <w:rPr>
          <w:rFonts w:ascii="Arial" w:hAnsi="Arial" w:cs="Arial"/>
          <w:sz w:val="20"/>
          <w:szCs w:val="20"/>
        </w:rPr>
        <w:t>Barichella</w:t>
      </w:r>
      <w:proofErr w:type="spellEnd"/>
      <w:r w:rsidRPr="00565BD5">
        <w:rPr>
          <w:rFonts w:ascii="Arial" w:hAnsi="Arial" w:cs="Arial"/>
          <w:sz w:val="20"/>
          <w:szCs w:val="20"/>
        </w:rPr>
        <w:t xml:space="preserve"> e  Francesca Russo editore di DDN Magazine)</w:t>
      </w:r>
    </w:p>
    <w:p w:rsidR="00D312B8" w:rsidRPr="00565BD5" w:rsidRDefault="00D312B8" w:rsidP="00D312B8">
      <w:pPr>
        <w:jc w:val="both"/>
        <w:rPr>
          <w:rFonts w:ascii="Arial" w:hAnsi="Arial" w:cs="Arial"/>
          <w:sz w:val="20"/>
          <w:szCs w:val="20"/>
        </w:rPr>
      </w:pPr>
      <w:r w:rsidRPr="00565BD5">
        <w:rPr>
          <w:rFonts w:ascii="Arial" w:hAnsi="Arial" w:cs="Arial"/>
          <w:sz w:val="20"/>
          <w:szCs w:val="20"/>
        </w:rPr>
        <w:t xml:space="preserve">19.30/22 Cocktail party aperto al pubblico </w:t>
      </w:r>
      <w:proofErr w:type="spellStart"/>
      <w:r w:rsidRPr="00565BD5">
        <w:rPr>
          <w:rFonts w:ascii="Arial" w:hAnsi="Arial" w:cs="Arial"/>
          <w:sz w:val="20"/>
          <w:szCs w:val="20"/>
        </w:rPr>
        <w:t>powered</w:t>
      </w:r>
      <w:proofErr w:type="spellEnd"/>
      <w:r w:rsidRPr="00565BD5">
        <w:rPr>
          <w:rFonts w:ascii="Arial" w:hAnsi="Arial" w:cs="Arial"/>
          <w:sz w:val="20"/>
          <w:szCs w:val="20"/>
        </w:rPr>
        <w:t xml:space="preserve"> by </w:t>
      </w:r>
      <w:proofErr w:type="spellStart"/>
      <w:r w:rsidRPr="00565BD5">
        <w:rPr>
          <w:rFonts w:ascii="Arial" w:hAnsi="Arial" w:cs="Arial"/>
          <w:sz w:val="20"/>
          <w:szCs w:val="20"/>
        </w:rPr>
        <w:t>Langhiparma</w:t>
      </w:r>
      <w:proofErr w:type="spellEnd"/>
    </w:p>
    <w:p w:rsidR="00D312B8" w:rsidRPr="00565BD5"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rsidR="00D312B8" w:rsidRPr="00565BD5"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p>
    <w:p w:rsidR="00D312B8" w:rsidRPr="00565BD5"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sidRPr="00565BD5">
        <w:rPr>
          <w:rFonts w:ascii="Arial" w:hAnsi="Arial" w:cs="Arial"/>
          <w:b/>
          <w:sz w:val="20"/>
          <w:szCs w:val="20"/>
        </w:rPr>
        <w:t>INFORMAZIONI E CONTATTI PER IL PUBBLICO</w:t>
      </w:r>
    </w:p>
    <w:p w:rsidR="00D312B8" w:rsidRPr="00565BD5"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rPr>
      </w:pPr>
      <w:r w:rsidRPr="00565BD5">
        <w:rPr>
          <w:rFonts w:ascii="Arial" w:hAnsi="Arial" w:cs="Arial"/>
          <w:b/>
          <w:sz w:val="20"/>
          <w:szCs w:val="20"/>
        </w:rPr>
        <w:t>DIN – Design In</w:t>
      </w:r>
      <w:r w:rsidR="003A02AA" w:rsidRPr="00565BD5">
        <w:rPr>
          <w:rFonts w:ascii="Arial" w:hAnsi="Arial" w:cs="Arial"/>
          <w:b/>
          <w:sz w:val="20"/>
          <w:szCs w:val="20"/>
        </w:rPr>
        <w:t xml:space="preserve"> d</w:t>
      </w:r>
      <w:r w:rsidRPr="00565BD5">
        <w:rPr>
          <w:rFonts w:ascii="Arial" w:hAnsi="Arial" w:cs="Arial"/>
          <w:b/>
          <w:sz w:val="20"/>
          <w:szCs w:val="20"/>
        </w:rPr>
        <w:t>all’8 al 13 aprile 2014</w:t>
      </w:r>
    </w:p>
    <w:p w:rsidR="00D312B8" w:rsidRPr="00565BD5"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565BD5">
        <w:rPr>
          <w:rFonts w:ascii="Arial" w:hAnsi="Arial" w:cs="Arial"/>
          <w:sz w:val="20"/>
          <w:szCs w:val="20"/>
        </w:rPr>
        <w:t xml:space="preserve">Via Massimiano 6 (Zona </w:t>
      </w:r>
      <w:r w:rsidR="00790625" w:rsidRPr="00565BD5">
        <w:rPr>
          <w:rFonts w:ascii="Arial" w:hAnsi="Arial" w:cs="Arial"/>
          <w:sz w:val="20"/>
          <w:szCs w:val="20"/>
        </w:rPr>
        <w:t>via G. Ventura – Milano Lambrate</w:t>
      </w:r>
      <w:r w:rsidRPr="00565BD5">
        <w:rPr>
          <w:rFonts w:ascii="Arial" w:hAnsi="Arial" w:cs="Arial"/>
          <w:sz w:val="20"/>
          <w:szCs w:val="20"/>
        </w:rPr>
        <w:t>)</w:t>
      </w:r>
    </w:p>
    <w:p w:rsidR="00D312B8" w:rsidRPr="00565BD5"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565BD5">
        <w:rPr>
          <w:rFonts w:ascii="Arial" w:hAnsi="Arial" w:cs="Arial"/>
          <w:sz w:val="20"/>
          <w:szCs w:val="20"/>
        </w:rPr>
        <w:t>Orari: tutti i giorni dalle 10 alle 20</w:t>
      </w:r>
    </w:p>
    <w:p w:rsidR="00D312B8" w:rsidRPr="00565BD5"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proofErr w:type="spellStart"/>
      <w:r w:rsidRPr="00565BD5">
        <w:rPr>
          <w:rFonts w:ascii="Arial" w:hAnsi="Arial" w:cs="Arial"/>
          <w:sz w:val="20"/>
          <w:szCs w:val="20"/>
          <w:lang w:val="en-US"/>
        </w:rPr>
        <w:t>Ingresso</w:t>
      </w:r>
      <w:proofErr w:type="spellEnd"/>
      <w:r w:rsidRPr="00565BD5">
        <w:rPr>
          <w:rFonts w:ascii="Arial" w:hAnsi="Arial" w:cs="Arial"/>
          <w:sz w:val="20"/>
          <w:szCs w:val="20"/>
          <w:lang w:val="en-US"/>
        </w:rPr>
        <w:t xml:space="preserve"> libero</w:t>
      </w:r>
    </w:p>
    <w:p w:rsidR="00D312B8" w:rsidRPr="00565BD5"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p>
    <w:p w:rsidR="00D312B8" w:rsidRPr="00565BD5"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r w:rsidRPr="00565BD5">
        <w:rPr>
          <w:rFonts w:ascii="Arial" w:hAnsi="Arial" w:cs="Arial"/>
          <w:sz w:val="20"/>
          <w:szCs w:val="20"/>
          <w:lang w:val="en-US"/>
        </w:rPr>
        <w:t xml:space="preserve">Website: </w:t>
      </w:r>
      <w:r w:rsidRPr="00565BD5">
        <w:rPr>
          <w:rFonts w:ascii="Arial" w:hAnsi="Arial" w:cs="Arial"/>
          <w:b/>
          <w:sz w:val="20"/>
          <w:szCs w:val="20"/>
          <w:lang w:val="en-US"/>
        </w:rPr>
        <w:t>promotedesign.it</w:t>
      </w:r>
    </w:p>
    <w:p w:rsidR="00D312B8" w:rsidRPr="00565BD5"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n-US"/>
        </w:rPr>
      </w:pPr>
      <w:r w:rsidRPr="00565BD5">
        <w:rPr>
          <w:rFonts w:ascii="Arial" w:hAnsi="Arial" w:cs="Arial"/>
          <w:sz w:val="20"/>
          <w:szCs w:val="20"/>
          <w:lang w:val="en-US"/>
        </w:rPr>
        <w:t xml:space="preserve">Facebook: </w:t>
      </w:r>
      <w:r w:rsidRPr="00565BD5">
        <w:rPr>
          <w:rFonts w:ascii="Arial" w:hAnsi="Arial" w:cs="Arial"/>
          <w:b/>
          <w:sz w:val="20"/>
          <w:szCs w:val="20"/>
          <w:lang w:val="en-US"/>
        </w:rPr>
        <w:t>facebook.com/</w:t>
      </w:r>
      <w:proofErr w:type="spellStart"/>
      <w:r w:rsidRPr="00565BD5">
        <w:rPr>
          <w:rFonts w:ascii="Arial" w:hAnsi="Arial" w:cs="Arial"/>
          <w:b/>
          <w:sz w:val="20"/>
          <w:szCs w:val="20"/>
          <w:lang w:val="en-US"/>
        </w:rPr>
        <w:t>Promotedesign</w:t>
      </w:r>
      <w:proofErr w:type="spellEnd"/>
    </w:p>
    <w:p w:rsidR="00D312B8" w:rsidRPr="00565BD5"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r w:rsidRPr="00565BD5">
        <w:rPr>
          <w:rFonts w:ascii="Arial" w:hAnsi="Arial" w:cs="Arial"/>
          <w:sz w:val="20"/>
          <w:szCs w:val="20"/>
          <w:lang w:val="en-US"/>
        </w:rPr>
        <w:t xml:space="preserve">Twitter: </w:t>
      </w:r>
      <w:r w:rsidRPr="00565BD5">
        <w:rPr>
          <w:rFonts w:ascii="Arial" w:hAnsi="Arial" w:cs="Arial"/>
          <w:b/>
          <w:sz w:val="20"/>
          <w:szCs w:val="20"/>
          <w:lang w:val="en-US"/>
        </w:rPr>
        <w:t>@</w:t>
      </w:r>
      <w:proofErr w:type="spellStart"/>
      <w:r w:rsidRPr="00565BD5">
        <w:rPr>
          <w:rFonts w:ascii="Arial" w:hAnsi="Arial" w:cs="Arial"/>
          <w:b/>
          <w:sz w:val="20"/>
          <w:szCs w:val="20"/>
          <w:lang w:val="en-US"/>
        </w:rPr>
        <w:t>Promote_design</w:t>
      </w:r>
      <w:proofErr w:type="spellEnd"/>
    </w:p>
    <w:p w:rsidR="00D312B8" w:rsidRPr="00565BD5"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r w:rsidRPr="00565BD5">
        <w:rPr>
          <w:rFonts w:ascii="Arial" w:hAnsi="Arial" w:cs="Arial"/>
          <w:sz w:val="20"/>
          <w:szCs w:val="20"/>
          <w:lang w:val="en-US"/>
        </w:rPr>
        <w:t xml:space="preserve">YouTube: </w:t>
      </w:r>
      <w:r w:rsidRPr="00565BD5">
        <w:rPr>
          <w:rFonts w:ascii="Arial" w:hAnsi="Arial" w:cs="Arial"/>
          <w:b/>
          <w:sz w:val="20"/>
          <w:szCs w:val="20"/>
          <w:lang w:val="en-US"/>
        </w:rPr>
        <w:t>youtube.com/user/</w:t>
      </w:r>
      <w:proofErr w:type="spellStart"/>
      <w:r w:rsidRPr="00565BD5">
        <w:rPr>
          <w:rFonts w:ascii="Arial" w:hAnsi="Arial" w:cs="Arial"/>
          <w:b/>
          <w:sz w:val="20"/>
          <w:szCs w:val="20"/>
          <w:lang w:val="en-US"/>
        </w:rPr>
        <w:t>PromoteDesign</w:t>
      </w:r>
      <w:proofErr w:type="spellEnd"/>
    </w:p>
    <w:p w:rsidR="00D312B8" w:rsidRPr="00565BD5"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r w:rsidRPr="00565BD5">
        <w:rPr>
          <w:rFonts w:ascii="Arial" w:hAnsi="Arial" w:cs="Arial"/>
          <w:sz w:val="20"/>
          <w:szCs w:val="20"/>
          <w:lang w:val="en-US"/>
        </w:rPr>
        <w:t xml:space="preserve">Instagram: </w:t>
      </w:r>
      <w:r w:rsidRPr="00565BD5">
        <w:rPr>
          <w:rFonts w:ascii="Arial" w:hAnsi="Arial" w:cs="Arial"/>
          <w:b/>
          <w:sz w:val="20"/>
          <w:szCs w:val="20"/>
          <w:lang w:val="en-US"/>
        </w:rPr>
        <w:t>instagram.com/</w:t>
      </w:r>
      <w:proofErr w:type="spellStart"/>
      <w:r w:rsidRPr="00565BD5">
        <w:rPr>
          <w:rFonts w:ascii="Arial" w:hAnsi="Arial" w:cs="Arial"/>
          <w:b/>
          <w:sz w:val="20"/>
          <w:szCs w:val="20"/>
          <w:lang w:val="en-US"/>
        </w:rPr>
        <w:t>promotedesign</w:t>
      </w:r>
      <w:proofErr w:type="spellEnd"/>
    </w:p>
    <w:p w:rsidR="00D312B8" w:rsidRPr="00565BD5"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r w:rsidRPr="00565BD5">
        <w:rPr>
          <w:rFonts w:ascii="Arial" w:hAnsi="Arial" w:cs="Arial"/>
          <w:sz w:val="20"/>
          <w:szCs w:val="20"/>
          <w:lang w:val="en-US"/>
        </w:rPr>
        <w:t xml:space="preserve">Pinterest: </w:t>
      </w:r>
      <w:r w:rsidRPr="00565BD5">
        <w:rPr>
          <w:rFonts w:ascii="Arial" w:hAnsi="Arial" w:cs="Arial"/>
          <w:b/>
          <w:sz w:val="20"/>
          <w:szCs w:val="20"/>
          <w:lang w:val="en-US"/>
        </w:rPr>
        <w:t>pinterest.com/</w:t>
      </w:r>
      <w:proofErr w:type="spellStart"/>
      <w:r w:rsidRPr="00565BD5">
        <w:rPr>
          <w:rFonts w:ascii="Arial" w:hAnsi="Arial" w:cs="Arial"/>
          <w:b/>
          <w:sz w:val="20"/>
          <w:szCs w:val="20"/>
          <w:lang w:val="en-US"/>
        </w:rPr>
        <w:t>promodesign</w:t>
      </w:r>
      <w:proofErr w:type="spellEnd"/>
    </w:p>
    <w:p w:rsidR="00D312B8"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p>
    <w:p w:rsidR="00565BD5" w:rsidRDefault="00565BD5"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p>
    <w:p w:rsidR="00565BD5" w:rsidRDefault="00565BD5"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p>
    <w:p w:rsidR="00565BD5" w:rsidRDefault="00565BD5"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p>
    <w:p w:rsidR="00565BD5" w:rsidRPr="00565BD5" w:rsidRDefault="00565BD5"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p>
    <w:p w:rsidR="00D312B8" w:rsidRPr="00565BD5"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32"/>
          <w:szCs w:val="32"/>
          <w:lang w:val="en-US"/>
        </w:rPr>
      </w:pPr>
      <w:r w:rsidRPr="00565BD5">
        <w:rPr>
          <w:rFonts w:ascii="Arial" w:hAnsi="Arial" w:cs="Arial"/>
          <w:b/>
          <w:sz w:val="32"/>
          <w:szCs w:val="32"/>
          <w:lang w:val="en-US"/>
        </w:rPr>
        <w:lastRenderedPageBreak/>
        <w:t>Hashtag: #din2014</w:t>
      </w:r>
    </w:p>
    <w:p w:rsidR="00D312B8" w:rsidRPr="00565BD5" w:rsidRDefault="00D312B8" w:rsidP="00D312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n-US"/>
        </w:rPr>
      </w:pPr>
    </w:p>
    <w:p w:rsidR="00D312B8" w:rsidRDefault="00D312B8" w:rsidP="00AC4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ollegamentoipertestuale"/>
          <w:rFonts w:ascii="Arial" w:hAnsi="Arial" w:cs="Arial"/>
          <w:b/>
          <w:sz w:val="16"/>
          <w:szCs w:val="28"/>
        </w:rPr>
      </w:pPr>
      <w:r w:rsidRPr="00565BD5">
        <w:rPr>
          <w:rFonts w:ascii="Arial" w:hAnsi="Arial" w:cs="Arial"/>
          <w:b/>
          <w:sz w:val="16"/>
          <w:szCs w:val="20"/>
        </w:rPr>
        <w:t>PROMOTEDESIGN.IT</w:t>
      </w:r>
      <w:r w:rsidRPr="00565BD5">
        <w:rPr>
          <w:rFonts w:ascii="Arial" w:hAnsi="Arial" w:cs="Arial"/>
          <w:sz w:val="16"/>
          <w:szCs w:val="20"/>
        </w:rPr>
        <w:t xml:space="preserve"> Dal 2009 Promotedesign.it promuove design e creatività attraverso una piattaforma web, che riunisce un ampio collettivo di designer e architetti.  Attraverso il portale, tutti gli utenti registrati hanno la possibilità di creare un profilo professionale da cui gestire autonomamente informazioni personali e di contatto, foto di prodotti, di </w:t>
      </w:r>
      <w:proofErr w:type="spellStart"/>
      <w:r w:rsidRPr="00565BD5">
        <w:rPr>
          <w:rFonts w:ascii="Arial" w:hAnsi="Arial" w:cs="Arial"/>
          <w:sz w:val="16"/>
          <w:szCs w:val="20"/>
        </w:rPr>
        <w:t>concept</w:t>
      </w:r>
      <w:proofErr w:type="spellEnd"/>
      <w:r w:rsidRPr="00565BD5">
        <w:rPr>
          <w:rFonts w:ascii="Arial" w:hAnsi="Arial" w:cs="Arial"/>
          <w:sz w:val="16"/>
          <w:szCs w:val="20"/>
        </w:rPr>
        <w:t xml:space="preserve"> e di progetti in fase di sviluppo, descrizioni e biografie. Il sistema è pensato per mettere in contatto tutti i protagonisti del settore creativi, aziende, laboratori di prototipazione, fotografi, officine di lavorazione, uffici stampa e comunicazione per l’aggiornamento e l’ampliamento costante di un network in continuo movimento, che sia strumento di lavoro e occasione per nuove collaborazioni tra le diverse realtà. Promotedesign.it, offre inoltre aggiornamenti su news, eventi, formazione, concorsi del settore, dedicando spazio anche ad una bacheca annunci, un'area video, un'area legale in cui vengono trattate tematiche utili ad ogni operatore del settore. </w:t>
      </w:r>
      <w:hyperlink r:id="rId10" w:history="1">
        <w:r w:rsidRPr="00565BD5">
          <w:rPr>
            <w:rStyle w:val="Collegamentoipertestuale"/>
            <w:rFonts w:ascii="Arial" w:hAnsi="Arial" w:cs="Arial"/>
            <w:b/>
            <w:sz w:val="16"/>
            <w:szCs w:val="28"/>
          </w:rPr>
          <w:t>www.promotedesign.it</w:t>
        </w:r>
      </w:hyperlink>
    </w:p>
    <w:p w:rsidR="00ED091A" w:rsidRDefault="00ED091A" w:rsidP="00AC4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Collegamentoipertestuale"/>
          <w:rFonts w:ascii="Arial" w:hAnsi="Arial" w:cs="Arial"/>
          <w:b/>
          <w:sz w:val="16"/>
          <w:szCs w:val="28"/>
        </w:rPr>
      </w:pPr>
    </w:p>
    <w:p w:rsidR="00ED091A" w:rsidRPr="00ED091A" w:rsidRDefault="00ED091A" w:rsidP="00ED0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6"/>
          <w:szCs w:val="28"/>
        </w:rPr>
      </w:pPr>
      <w:r w:rsidRPr="00ED091A">
        <w:rPr>
          <w:rFonts w:ascii="Arial" w:hAnsi="Arial" w:cs="Arial"/>
          <w:b/>
          <w:sz w:val="16"/>
          <w:szCs w:val="28"/>
        </w:rPr>
        <w:t>ARTISTAR.IT:</w:t>
      </w:r>
      <w:r w:rsidRPr="00ED091A">
        <w:rPr>
          <w:rFonts w:ascii="Arial" w:hAnsi="Arial" w:cs="Arial"/>
          <w:sz w:val="16"/>
          <w:szCs w:val="28"/>
        </w:rPr>
        <w:t xml:space="preserve"> Siamo un collettivo di designer, architetti, giornalisti e esperti di comunicazione determinati a promuovere il design e la creatività. Attraverso il portale www.artistar.it, mettiamo in contatto tutti gli interpreti del settore offrendo molteplici servizi. Il portale raccoglie numerosi protagonisti operanti nel settore artistico e del gioiello contemporaneo internazionale per offrire loro un network dinamico, ricco e in continuo movimento. Tutti gli utenti iscritti al sito hanno la possibilità di creare un profilo personale che possono gestire autonomamente fornendo le informazioni relative alla propria professione: una vetrina virtuale per divulgare facilmente e in tempo reale la propria creatività. Chi visita il sito può ammirare i pezzi esposti, conoscere la filosofia progettuale di chi li crea ed eventualmente stabilire un contatto con gli artisti. Gli utenti iscritti potranno usufruire di una serie di servizi utili alla promozione, alla formazione e all’aggiornamento professionale. Costantemente vengono proposti concorsi, workshop gratuiti, partecipazioni ad eventi, partnership commerciali e altro ancora.</w:t>
      </w:r>
    </w:p>
    <w:p w:rsidR="00ED091A" w:rsidRPr="00ED091A" w:rsidRDefault="00ED091A" w:rsidP="00ED0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16"/>
          <w:szCs w:val="28"/>
        </w:rPr>
      </w:pPr>
    </w:p>
    <w:p w:rsidR="00ED091A" w:rsidRPr="00ED091A" w:rsidRDefault="00ED091A" w:rsidP="00ED0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6"/>
          <w:szCs w:val="28"/>
          <w:lang w:val="es-UY"/>
        </w:rPr>
      </w:pPr>
      <w:r w:rsidRPr="00ED091A">
        <w:rPr>
          <w:rFonts w:ascii="Arial" w:hAnsi="Arial" w:cs="Arial"/>
          <w:sz w:val="16"/>
          <w:szCs w:val="28"/>
          <w:lang w:val="es-UY"/>
        </w:rPr>
        <w:t xml:space="preserve"> </w:t>
      </w:r>
    </w:p>
    <w:p w:rsidR="00ED091A" w:rsidRPr="00ED091A" w:rsidRDefault="00ED091A" w:rsidP="00ED09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6"/>
          <w:szCs w:val="28"/>
          <w:lang w:val="es-UY"/>
        </w:rPr>
      </w:pPr>
    </w:p>
    <w:p w:rsidR="00ED091A" w:rsidRPr="00ED091A" w:rsidRDefault="00ED091A" w:rsidP="00AC43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6"/>
          <w:szCs w:val="28"/>
          <w:lang w:val="es-UY"/>
        </w:rPr>
      </w:pPr>
    </w:p>
    <w:sectPr w:rsidR="00ED091A" w:rsidRPr="00ED091A" w:rsidSect="003F31AE">
      <w:headerReference w:type="even" r:id="rId11"/>
      <w:headerReference w:type="default" r:id="rId12"/>
      <w:footerReference w:type="even" r:id="rId13"/>
      <w:footerReference w:type="default" r:id="rId14"/>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073" w:rsidRDefault="000B7073">
      <w:r>
        <w:separator/>
      </w:r>
    </w:p>
  </w:endnote>
  <w:endnote w:type="continuationSeparator" w:id="0">
    <w:p w:rsidR="000B7073" w:rsidRDefault="000B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IN-Ligh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25" w:rsidRDefault="00790625" w:rsidP="00E062A8">
    <w:pPr>
      <w:pStyle w:val="Pidipagina"/>
      <w:jc w:val="center"/>
      <w:rPr>
        <w:noProof/>
        <w:lang w:eastAsia="it-IT"/>
      </w:rPr>
    </w:pPr>
  </w:p>
  <w:p w:rsidR="00790625" w:rsidRDefault="00790625" w:rsidP="00E062A8">
    <w:pPr>
      <w:pStyle w:val="Pidipagina"/>
      <w:jc w:val="center"/>
    </w:pPr>
    <w:r>
      <w:rPr>
        <w:noProof/>
        <w:lang w:eastAsia="it-IT"/>
      </w:rPr>
      <w:drawing>
        <wp:inline distT="0" distB="0" distL="0" distR="0">
          <wp:extent cx="3972523" cy="674915"/>
          <wp:effectExtent l="0" t="0" r="0" b="0"/>
          <wp:docPr id="9" name="Immagine 9" descr="D:\BARBARA\FuoriSalone2014\Sponsor\loghi_din_with_f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FuoriSalone2014\Sponsor\loghi_din_with_f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659" b="16858"/>
                  <a:stretch/>
                </pic:blipFill>
                <pic:spPr bwMode="auto">
                  <a:xfrm>
                    <a:off x="0" y="0"/>
                    <a:ext cx="3985818" cy="677174"/>
                  </a:xfrm>
                  <a:prstGeom prst="rect">
                    <a:avLst/>
                  </a:prstGeom>
                  <a:noFill/>
                  <a:ln>
                    <a:noFill/>
                  </a:ln>
                  <a:extLst>
                    <a:ext uri="{53640926-AAD7-44D8-BBD7-CCE9431645EC}">
                      <a14:shadowObscured xmlns:a14="http://schemas.microsoft.com/office/drawing/2010/main"/>
                    </a:ext>
                  </a:extLst>
                </pic:spPr>
              </pic:pic>
            </a:graphicData>
          </a:graphic>
        </wp:inline>
      </w:drawing>
    </w:r>
  </w:p>
  <w:p w:rsidR="00790625" w:rsidRPr="009104F8" w:rsidRDefault="00790625" w:rsidP="00E062A8">
    <w:pPr>
      <w:pStyle w:val="Pidipagina"/>
      <w:rPr>
        <w:sz w:val="16"/>
        <w:szCs w:val="16"/>
      </w:rPr>
    </w:pPr>
    <w:r w:rsidRPr="009104F8">
      <w:rPr>
        <w:sz w:val="16"/>
        <w:szCs w:val="16"/>
      </w:rPr>
      <w:t xml:space="preserve"> </w:t>
    </w:r>
  </w:p>
  <w:p w:rsidR="00790625" w:rsidRPr="009104F8" w:rsidRDefault="00790625" w:rsidP="00E062A8">
    <w:pPr>
      <w:pStyle w:val="Pidipagina"/>
      <w:jc w:val="center"/>
      <w:rPr>
        <w:rFonts w:ascii="DIN-Light" w:hAnsi="DIN-Light"/>
        <w:color w:val="A6A6A6"/>
        <w:sz w:val="16"/>
        <w:szCs w:val="16"/>
      </w:rPr>
    </w:pPr>
    <w:proofErr w:type="spellStart"/>
    <w:r w:rsidRPr="009104F8">
      <w:rPr>
        <w:rFonts w:ascii="DIN-Light" w:hAnsi="DIN-Light"/>
        <w:color w:val="1AC7FF"/>
        <w:sz w:val="16"/>
        <w:szCs w:val="16"/>
      </w:rPr>
      <w:t>din</w:t>
    </w:r>
    <w:proofErr w:type="spellEnd"/>
    <w:r w:rsidRPr="009104F8">
      <w:rPr>
        <w:rFonts w:ascii="DIN-Light" w:hAnsi="DIN-Light"/>
        <w:color w:val="1AC7FF"/>
        <w:sz w:val="16"/>
        <w:szCs w:val="16"/>
      </w:rPr>
      <w:t xml:space="preserve"> – Design in</w:t>
    </w:r>
    <w:r w:rsidRPr="009104F8">
      <w:rPr>
        <w:rFonts w:ascii="DIN-Light" w:hAnsi="DIN-Light"/>
        <w:color w:val="A6A6A6"/>
        <w:sz w:val="16"/>
        <w:szCs w:val="16"/>
      </w:rPr>
      <w:t xml:space="preserve">, </w:t>
    </w:r>
    <w:proofErr w:type="spellStart"/>
    <w:r w:rsidRPr="009104F8">
      <w:rPr>
        <w:rFonts w:ascii="DIN-Light" w:hAnsi="DIN-Light"/>
        <w:color w:val="A6A6A6"/>
        <w:sz w:val="16"/>
        <w:szCs w:val="16"/>
      </w:rPr>
      <w:t>Fuorisalone</w:t>
    </w:r>
    <w:proofErr w:type="spellEnd"/>
    <w:r w:rsidRPr="009104F8">
      <w:rPr>
        <w:rFonts w:ascii="DIN-Light" w:hAnsi="DIN-Light"/>
        <w:color w:val="A6A6A6"/>
        <w:sz w:val="16"/>
        <w:szCs w:val="16"/>
      </w:rPr>
      <w:t xml:space="preserve"> 2014  // </w:t>
    </w:r>
    <w:hyperlink r:id="rId2" w:history="1">
      <w:r w:rsidRPr="009104F8">
        <w:rPr>
          <w:rStyle w:val="Collegamentoipertestuale"/>
          <w:rFonts w:ascii="DIN-Light" w:hAnsi="DIN-Light"/>
          <w:sz w:val="16"/>
          <w:szCs w:val="16"/>
        </w:rPr>
        <w:t>www.promotedesign.it</w:t>
      </w:r>
    </w:hyperlink>
    <w:r w:rsidRPr="009104F8">
      <w:rPr>
        <w:rFonts w:ascii="DIN-Light" w:hAnsi="DIN-Light"/>
        <w:color w:val="A6A6A6"/>
        <w:sz w:val="16"/>
        <w:szCs w:val="16"/>
      </w:rPr>
      <w:t xml:space="preserve">  // </w:t>
    </w:r>
    <w:hyperlink r:id="rId3" w:history="1">
      <w:r w:rsidRPr="009104F8">
        <w:rPr>
          <w:rStyle w:val="Collegamentoipertestuale"/>
          <w:rFonts w:ascii="DIN-Light" w:hAnsi="DIN-Light"/>
          <w:sz w:val="16"/>
          <w:szCs w:val="16"/>
        </w:rPr>
        <w:t>info@promotedesign.it</w:t>
      </w:r>
    </w:hyperlink>
    <w:r w:rsidRPr="009104F8">
      <w:rPr>
        <w:rFonts w:ascii="DIN-Light" w:hAnsi="DIN-Light"/>
        <w:color w:val="A6A6A6"/>
        <w:sz w:val="16"/>
        <w:szCs w:val="16"/>
      </w:rPr>
      <w:t xml:space="preserve"> // ph. +39 02 365 80 208 // #din2014</w:t>
    </w:r>
  </w:p>
  <w:p w:rsidR="00790625" w:rsidRDefault="00790625" w:rsidP="00F72A5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25" w:rsidRDefault="00790625" w:rsidP="00E062A8">
    <w:pPr>
      <w:pStyle w:val="Pidipagina"/>
      <w:jc w:val="center"/>
      <w:rPr>
        <w:noProof/>
        <w:lang w:eastAsia="it-IT"/>
      </w:rPr>
    </w:pPr>
  </w:p>
  <w:p w:rsidR="00790625" w:rsidRDefault="00790625" w:rsidP="00E062A8">
    <w:pPr>
      <w:pStyle w:val="Pidipagina"/>
      <w:jc w:val="center"/>
    </w:pPr>
    <w:r>
      <w:rPr>
        <w:noProof/>
        <w:lang w:eastAsia="it-IT"/>
      </w:rPr>
      <w:drawing>
        <wp:inline distT="0" distB="0" distL="0" distR="0">
          <wp:extent cx="3972523" cy="674915"/>
          <wp:effectExtent l="0" t="0" r="0" b="0"/>
          <wp:docPr id="3" name="Immagine 3" descr="D:\BARBARA\FuoriSalone2014\Sponsor\loghi_din_with_f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FuoriSalone2014\Sponsor\loghi_din_with_f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659" b="16858"/>
                  <a:stretch/>
                </pic:blipFill>
                <pic:spPr bwMode="auto">
                  <a:xfrm>
                    <a:off x="0" y="0"/>
                    <a:ext cx="3985818" cy="677174"/>
                  </a:xfrm>
                  <a:prstGeom prst="rect">
                    <a:avLst/>
                  </a:prstGeom>
                  <a:noFill/>
                  <a:ln>
                    <a:noFill/>
                  </a:ln>
                  <a:extLst>
                    <a:ext uri="{53640926-AAD7-44D8-BBD7-CCE9431645EC}">
                      <a14:shadowObscured xmlns:a14="http://schemas.microsoft.com/office/drawing/2010/main"/>
                    </a:ext>
                  </a:extLst>
                </pic:spPr>
              </pic:pic>
            </a:graphicData>
          </a:graphic>
        </wp:inline>
      </w:drawing>
    </w:r>
  </w:p>
  <w:p w:rsidR="00790625" w:rsidRPr="009104F8" w:rsidRDefault="00790625" w:rsidP="00E062A8">
    <w:pPr>
      <w:pStyle w:val="Pidipagina"/>
      <w:rPr>
        <w:sz w:val="16"/>
        <w:szCs w:val="16"/>
      </w:rPr>
    </w:pPr>
    <w:r w:rsidRPr="009104F8">
      <w:rPr>
        <w:sz w:val="16"/>
        <w:szCs w:val="16"/>
      </w:rPr>
      <w:t xml:space="preserve"> </w:t>
    </w:r>
  </w:p>
  <w:p w:rsidR="00790625" w:rsidRPr="009104F8" w:rsidRDefault="00790625" w:rsidP="00E062A8">
    <w:pPr>
      <w:pStyle w:val="Pidipagina"/>
      <w:jc w:val="center"/>
      <w:rPr>
        <w:rFonts w:ascii="DIN-Light" w:hAnsi="DIN-Light"/>
        <w:color w:val="A6A6A6"/>
        <w:sz w:val="16"/>
        <w:szCs w:val="16"/>
      </w:rPr>
    </w:pPr>
    <w:proofErr w:type="spellStart"/>
    <w:r w:rsidRPr="009104F8">
      <w:rPr>
        <w:rFonts w:ascii="DIN-Light" w:hAnsi="DIN-Light"/>
        <w:color w:val="1AC7FF"/>
        <w:sz w:val="16"/>
        <w:szCs w:val="16"/>
      </w:rPr>
      <w:t>din</w:t>
    </w:r>
    <w:proofErr w:type="spellEnd"/>
    <w:r w:rsidRPr="009104F8">
      <w:rPr>
        <w:rFonts w:ascii="DIN-Light" w:hAnsi="DIN-Light"/>
        <w:color w:val="1AC7FF"/>
        <w:sz w:val="16"/>
        <w:szCs w:val="16"/>
      </w:rPr>
      <w:t xml:space="preserve"> – Design in</w:t>
    </w:r>
    <w:r w:rsidRPr="009104F8">
      <w:rPr>
        <w:rFonts w:ascii="DIN-Light" w:hAnsi="DIN-Light"/>
        <w:color w:val="A6A6A6"/>
        <w:sz w:val="16"/>
        <w:szCs w:val="16"/>
      </w:rPr>
      <w:t xml:space="preserve">, </w:t>
    </w:r>
    <w:proofErr w:type="spellStart"/>
    <w:r w:rsidRPr="009104F8">
      <w:rPr>
        <w:rFonts w:ascii="DIN-Light" w:hAnsi="DIN-Light"/>
        <w:color w:val="A6A6A6"/>
        <w:sz w:val="16"/>
        <w:szCs w:val="16"/>
      </w:rPr>
      <w:t>Fuorisalone</w:t>
    </w:r>
    <w:proofErr w:type="spellEnd"/>
    <w:r w:rsidRPr="009104F8">
      <w:rPr>
        <w:rFonts w:ascii="DIN-Light" w:hAnsi="DIN-Light"/>
        <w:color w:val="A6A6A6"/>
        <w:sz w:val="16"/>
        <w:szCs w:val="16"/>
      </w:rPr>
      <w:t xml:space="preserve"> 2014  // </w:t>
    </w:r>
    <w:hyperlink r:id="rId2" w:history="1">
      <w:r w:rsidRPr="009104F8">
        <w:rPr>
          <w:rStyle w:val="Collegamentoipertestuale"/>
          <w:rFonts w:ascii="DIN-Light" w:hAnsi="DIN-Light"/>
          <w:sz w:val="16"/>
          <w:szCs w:val="16"/>
        </w:rPr>
        <w:t>www.promotedesign.it</w:t>
      </w:r>
    </w:hyperlink>
    <w:r w:rsidRPr="009104F8">
      <w:rPr>
        <w:rFonts w:ascii="DIN-Light" w:hAnsi="DIN-Light"/>
        <w:color w:val="A6A6A6"/>
        <w:sz w:val="16"/>
        <w:szCs w:val="16"/>
      </w:rPr>
      <w:t xml:space="preserve">  // </w:t>
    </w:r>
    <w:hyperlink r:id="rId3" w:history="1">
      <w:r w:rsidRPr="009104F8">
        <w:rPr>
          <w:rStyle w:val="Collegamentoipertestuale"/>
          <w:rFonts w:ascii="DIN-Light" w:hAnsi="DIN-Light"/>
          <w:sz w:val="16"/>
          <w:szCs w:val="16"/>
        </w:rPr>
        <w:t>info@promotedesign.it</w:t>
      </w:r>
    </w:hyperlink>
    <w:r w:rsidRPr="009104F8">
      <w:rPr>
        <w:rFonts w:ascii="DIN-Light" w:hAnsi="DIN-Light"/>
        <w:color w:val="A6A6A6"/>
        <w:sz w:val="16"/>
        <w:szCs w:val="16"/>
      </w:rPr>
      <w:t xml:space="preserve"> // ph. +39 02 365 80 208 // #din2014</w:t>
    </w:r>
  </w:p>
  <w:p w:rsidR="00790625" w:rsidRPr="003F31AE" w:rsidRDefault="00790625" w:rsidP="00FA321F">
    <w:pPr>
      <w:pStyle w:val="Pidipagina"/>
      <w:jc w:val="center"/>
      <w:rPr>
        <w:rFonts w:ascii="DIN-Light" w:hAnsi="DIN-Light"/>
        <w:color w:val="A6A6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073" w:rsidRDefault="000B7073">
      <w:r>
        <w:separator/>
      </w:r>
    </w:p>
  </w:footnote>
  <w:footnote w:type="continuationSeparator" w:id="0">
    <w:p w:rsidR="000B7073" w:rsidRDefault="000B7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25" w:rsidRDefault="00790625" w:rsidP="00D41733">
    <w:pPr>
      <w:pStyle w:val="Intestazione"/>
      <w:jc w:val="center"/>
    </w:pPr>
    <w:r>
      <w:rPr>
        <w:noProof/>
        <w:lang w:eastAsia="it-IT"/>
      </w:rPr>
      <w:drawing>
        <wp:inline distT="0" distB="0" distL="0" distR="0">
          <wp:extent cx="1816523" cy="908262"/>
          <wp:effectExtent l="25400" t="0" r="12277" b="0"/>
          <wp:docPr id="7" name="Immagine 7" descr="Macintosh HD:Users:ricky:Desktop:RICKY:PROMOTE DESIGN:EVENTO FUORI SALONE 2014:LOGHI:PROMOTEDESIG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ky:Desktop:RICKY:PROMOTE DESIGN:EVENTO FUORI SALONE 2014:LOGHI:PROMOTEDESIGN Logo.jpeg"/>
                  <pic:cNvPicPr>
                    <a:picLocks noChangeAspect="1" noChangeArrowheads="1"/>
                  </pic:cNvPicPr>
                </pic:nvPicPr>
                <pic:blipFill>
                  <a:blip r:embed="rId1"/>
                  <a:srcRect/>
                  <a:stretch>
                    <a:fillRect/>
                  </a:stretch>
                </pic:blipFill>
                <pic:spPr bwMode="auto">
                  <a:xfrm>
                    <a:off x="0" y="0"/>
                    <a:ext cx="1816864" cy="908432"/>
                  </a:xfrm>
                  <a:prstGeom prst="rect">
                    <a:avLst/>
                  </a:prstGeom>
                  <a:noFill/>
                  <a:ln w="9525">
                    <a:noFill/>
                    <a:miter lim="800000"/>
                    <a:headEnd/>
                    <a:tailEnd/>
                  </a:ln>
                </pic:spPr>
              </pic:pic>
            </a:graphicData>
          </a:graphic>
        </wp:inline>
      </w:drawing>
    </w:r>
    <w:r w:rsidR="00ED091A">
      <w:t xml:space="preserve">                                           </w:t>
    </w:r>
    <w:r w:rsidR="00ED091A">
      <w:rPr>
        <w:noProof/>
        <w:lang w:eastAsia="it-IT"/>
      </w:rPr>
      <w:drawing>
        <wp:inline distT="0" distB="0" distL="0" distR="0" wp14:anchorId="1224E2DD" wp14:editId="2C1FFBF2">
          <wp:extent cx="2815457" cy="885825"/>
          <wp:effectExtent l="0" t="0" r="444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ewels-15.jpg"/>
                  <pic:cNvPicPr/>
                </pic:nvPicPr>
                <pic:blipFill>
                  <a:blip r:embed="rId2">
                    <a:extLst>
                      <a:ext uri="{28A0092B-C50C-407E-A947-70E740481C1C}">
                        <a14:useLocalDpi xmlns:a14="http://schemas.microsoft.com/office/drawing/2010/main" val="0"/>
                      </a:ext>
                    </a:extLst>
                  </a:blip>
                  <a:stretch>
                    <a:fillRect/>
                  </a:stretch>
                </pic:blipFill>
                <pic:spPr>
                  <a:xfrm>
                    <a:off x="0" y="0"/>
                    <a:ext cx="2828971" cy="89007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25" w:rsidRDefault="00790625" w:rsidP="00161735">
    <w:pPr>
      <w:pStyle w:val="Intestazione"/>
      <w:jc w:val="center"/>
    </w:pPr>
    <w:r>
      <w:rPr>
        <w:noProof/>
        <w:lang w:eastAsia="it-IT"/>
      </w:rPr>
      <w:drawing>
        <wp:inline distT="0" distB="0" distL="0" distR="0">
          <wp:extent cx="1816523" cy="908262"/>
          <wp:effectExtent l="25400" t="0" r="12277" b="0"/>
          <wp:docPr id="1" name="Immagine 1" descr="Macintosh HD:Users:ricky:Desktop:RICKY:PROMOTE DESIGN:EVENTO FUORI SALONE 2014:LOGHI:PROMOTEDESIG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ky:Desktop:RICKY:PROMOTE DESIGN:EVENTO FUORI SALONE 2014:LOGHI:PROMOTEDESIGN Logo.jpeg"/>
                  <pic:cNvPicPr>
                    <a:picLocks noChangeAspect="1" noChangeArrowheads="1"/>
                  </pic:cNvPicPr>
                </pic:nvPicPr>
                <pic:blipFill>
                  <a:blip r:embed="rId1"/>
                  <a:srcRect/>
                  <a:stretch>
                    <a:fillRect/>
                  </a:stretch>
                </pic:blipFill>
                <pic:spPr bwMode="auto">
                  <a:xfrm>
                    <a:off x="0" y="0"/>
                    <a:ext cx="1816864" cy="908432"/>
                  </a:xfrm>
                  <a:prstGeom prst="rect">
                    <a:avLst/>
                  </a:prstGeom>
                  <a:noFill/>
                  <a:ln w="9525">
                    <a:noFill/>
                    <a:miter lim="800000"/>
                    <a:headEnd/>
                    <a:tailEnd/>
                  </a:ln>
                </pic:spPr>
              </pic:pic>
            </a:graphicData>
          </a:graphic>
        </wp:inline>
      </w:drawing>
    </w:r>
    <w:r w:rsidR="00ED091A">
      <w:t xml:space="preserve">                                           </w:t>
    </w:r>
    <w:r w:rsidR="00ED091A">
      <w:rPr>
        <w:noProof/>
        <w:lang w:eastAsia="it-IT"/>
      </w:rPr>
      <w:drawing>
        <wp:inline distT="0" distB="0" distL="0" distR="0" wp14:anchorId="1224E2DD" wp14:editId="2C1FFBF2">
          <wp:extent cx="2815457" cy="885825"/>
          <wp:effectExtent l="0" t="0" r="444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ewels-15.jpg"/>
                  <pic:cNvPicPr/>
                </pic:nvPicPr>
                <pic:blipFill>
                  <a:blip r:embed="rId2">
                    <a:extLst>
                      <a:ext uri="{28A0092B-C50C-407E-A947-70E740481C1C}">
                        <a14:useLocalDpi xmlns:a14="http://schemas.microsoft.com/office/drawing/2010/main" val="0"/>
                      </a:ext>
                    </a:extLst>
                  </a:blip>
                  <a:stretch>
                    <a:fillRect/>
                  </a:stretch>
                </pic:blipFill>
                <pic:spPr>
                  <a:xfrm>
                    <a:off x="0" y="0"/>
                    <a:ext cx="2828971" cy="8900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283"/>
  <w:evenAndOddHeader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35"/>
    <w:rsid w:val="00044D91"/>
    <w:rsid w:val="0009372D"/>
    <w:rsid w:val="000B7073"/>
    <w:rsid w:val="00101190"/>
    <w:rsid w:val="00107103"/>
    <w:rsid w:val="00132499"/>
    <w:rsid w:val="00161735"/>
    <w:rsid w:val="00162097"/>
    <w:rsid w:val="001A0253"/>
    <w:rsid w:val="001D0003"/>
    <w:rsid w:val="00217E92"/>
    <w:rsid w:val="00275112"/>
    <w:rsid w:val="00284EBA"/>
    <w:rsid w:val="002B0B0B"/>
    <w:rsid w:val="002C01ED"/>
    <w:rsid w:val="00370B7D"/>
    <w:rsid w:val="00374200"/>
    <w:rsid w:val="00392D74"/>
    <w:rsid w:val="003A02AA"/>
    <w:rsid w:val="003C4884"/>
    <w:rsid w:val="003E2050"/>
    <w:rsid w:val="003E53E2"/>
    <w:rsid w:val="003F2388"/>
    <w:rsid w:val="003F31AE"/>
    <w:rsid w:val="0044515D"/>
    <w:rsid w:val="004518B1"/>
    <w:rsid w:val="004D02F1"/>
    <w:rsid w:val="00515B2E"/>
    <w:rsid w:val="0056320F"/>
    <w:rsid w:val="00565BD5"/>
    <w:rsid w:val="005979E4"/>
    <w:rsid w:val="005A3D5E"/>
    <w:rsid w:val="005D6B76"/>
    <w:rsid w:val="006F3E54"/>
    <w:rsid w:val="00790625"/>
    <w:rsid w:val="0079417D"/>
    <w:rsid w:val="007B546C"/>
    <w:rsid w:val="007E0F35"/>
    <w:rsid w:val="00812D48"/>
    <w:rsid w:val="0088562F"/>
    <w:rsid w:val="008A48B7"/>
    <w:rsid w:val="009104F8"/>
    <w:rsid w:val="009979D4"/>
    <w:rsid w:val="00A124BC"/>
    <w:rsid w:val="00A35A75"/>
    <w:rsid w:val="00A57574"/>
    <w:rsid w:val="00AC4335"/>
    <w:rsid w:val="00AF4063"/>
    <w:rsid w:val="00AF5521"/>
    <w:rsid w:val="00B85354"/>
    <w:rsid w:val="00BC324D"/>
    <w:rsid w:val="00BE2875"/>
    <w:rsid w:val="00C84735"/>
    <w:rsid w:val="00C9499C"/>
    <w:rsid w:val="00D15130"/>
    <w:rsid w:val="00D20CEB"/>
    <w:rsid w:val="00D2466A"/>
    <w:rsid w:val="00D312B8"/>
    <w:rsid w:val="00D41733"/>
    <w:rsid w:val="00D57580"/>
    <w:rsid w:val="00DD004D"/>
    <w:rsid w:val="00DD1479"/>
    <w:rsid w:val="00DE5105"/>
    <w:rsid w:val="00E062A8"/>
    <w:rsid w:val="00E3659C"/>
    <w:rsid w:val="00E51CBE"/>
    <w:rsid w:val="00E852B1"/>
    <w:rsid w:val="00EA19E5"/>
    <w:rsid w:val="00ED091A"/>
    <w:rsid w:val="00EF1CAE"/>
    <w:rsid w:val="00F17276"/>
    <w:rsid w:val="00F518E8"/>
    <w:rsid w:val="00F72A58"/>
    <w:rsid w:val="00FA321F"/>
    <w:rsid w:val="00FA60B0"/>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 w:type="paragraph" w:styleId="Testonotaapidipagina">
    <w:name w:val="footnote text"/>
    <w:basedOn w:val="Normale"/>
    <w:link w:val="TestonotaapidipaginaCarattere"/>
    <w:uiPriority w:val="99"/>
    <w:unhideWhenUsed/>
    <w:rsid w:val="003F31AE"/>
  </w:style>
  <w:style w:type="character" w:customStyle="1" w:styleId="TestonotaapidipaginaCarattere">
    <w:name w:val="Testo nota a piè di pagina Carattere"/>
    <w:basedOn w:val="Carpredefinitoparagrafo"/>
    <w:link w:val="Testonotaapidipagina"/>
    <w:uiPriority w:val="99"/>
    <w:rsid w:val="003F31AE"/>
  </w:style>
  <w:style w:type="character" w:styleId="Rimandonotaapidipagina">
    <w:name w:val="footnote reference"/>
    <w:basedOn w:val="Carpredefinitoparagrafo"/>
    <w:uiPriority w:val="99"/>
    <w:unhideWhenUsed/>
    <w:rsid w:val="003F31AE"/>
    <w:rPr>
      <w:vertAlign w:val="superscript"/>
    </w:rPr>
  </w:style>
  <w:style w:type="table" w:styleId="Sfondochiaro-Colore1">
    <w:name w:val="Light Shading Accent 1"/>
    <w:basedOn w:val="Tabellanormale"/>
    <w:uiPriority w:val="60"/>
    <w:rsid w:val="003F31AE"/>
    <w:rPr>
      <w:color w:val="365F91" w:themeColor="accent1" w:themeShade="BF"/>
      <w:sz w:val="22"/>
      <w:szCs w:val="22"/>
      <w:lang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nfasigrassetto">
    <w:name w:val="Strong"/>
    <w:basedOn w:val="Carpredefinitoparagrafo"/>
    <w:uiPriority w:val="22"/>
    <w:qFormat/>
    <w:rsid w:val="00565BD5"/>
    <w:rPr>
      <w:b/>
      <w:bCs/>
    </w:rPr>
  </w:style>
  <w:style w:type="character" w:customStyle="1" w:styleId="apple-converted-space">
    <w:name w:val="apple-converted-space"/>
    <w:basedOn w:val="Carpredefinitoparagrafo"/>
    <w:rsid w:val="00565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 w:type="paragraph" w:styleId="Testonotaapidipagina">
    <w:name w:val="footnote text"/>
    <w:basedOn w:val="Normale"/>
    <w:link w:val="TestonotaapidipaginaCarattere"/>
    <w:uiPriority w:val="99"/>
    <w:unhideWhenUsed/>
    <w:rsid w:val="003F31AE"/>
  </w:style>
  <w:style w:type="character" w:customStyle="1" w:styleId="TestonotaapidipaginaCarattere">
    <w:name w:val="Testo nota a piè di pagina Carattere"/>
    <w:basedOn w:val="Carpredefinitoparagrafo"/>
    <w:link w:val="Testonotaapidipagina"/>
    <w:uiPriority w:val="99"/>
    <w:rsid w:val="003F31AE"/>
  </w:style>
  <w:style w:type="character" w:styleId="Rimandonotaapidipagina">
    <w:name w:val="footnote reference"/>
    <w:basedOn w:val="Carpredefinitoparagrafo"/>
    <w:uiPriority w:val="99"/>
    <w:unhideWhenUsed/>
    <w:rsid w:val="003F31AE"/>
    <w:rPr>
      <w:vertAlign w:val="superscript"/>
    </w:rPr>
  </w:style>
  <w:style w:type="table" w:styleId="Sfondochiaro-Colore1">
    <w:name w:val="Light Shading Accent 1"/>
    <w:basedOn w:val="Tabellanormale"/>
    <w:uiPriority w:val="60"/>
    <w:rsid w:val="003F31AE"/>
    <w:rPr>
      <w:color w:val="365F91" w:themeColor="accent1" w:themeShade="BF"/>
      <w:sz w:val="22"/>
      <w:szCs w:val="22"/>
      <w:lang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Enfasigrassetto">
    <w:name w:val="Strong"/>
    <w:basedOn w:val="Carpredefinitoparagrafo"/>
    <w:uiPriority w:val="22"/>
    <w:qFormat/>
    <w:rsid w:val="00565BD5"/>
    <w:rPr>
      <w:b/>
      <w:bCs/>
    </w:rPr>
  </w:style>
  <w:style w:type="character" w:customStyle="1" w:styleId="apple-converted-space">
    <w:name w:val="apple-converted-space"/>
    <w:basedOn w:val="Carpredefinitoparagrafo"/>
    <w:rsid w:val="00565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827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promotedesign.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motedesign.it" TargetMode="External"/><Relationship Id="rId4" Type="http://schemas.openxmlformats.org/officeDocument/2006/relationships/settings" Target="settings.xml"/><Relationship Id="rId9" Type="http://schemas.openxmlformats.org/officeDocument/2006/relationships/hyperlink" Target="http://www.promotedesign.it/index.php?p=din2014_detail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info@promotedesign.it" TargetMode="External"/><Relationship Id="rId2" Type="http://schemas.openxmlformats.org/officeDocument/2006/relationships/hyperlink" Target="http://www.promotedesign.it"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hyperlink" Target="mailto:info@promotedesign.it" TargetMode="External"/><Relationship Id="rId2" Type="http://schemas.openxmlformats.org/officeDocument/2006/relationships/hyperlink" Target="http://www.promotedesign.it"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173BD-47A2-4CA7-8728-21A4E42C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6145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Eventotheque Srl</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 Chiozzotto</dc:creator>
  <cp:lastModifiedBy>Barbara</cp:lastModifiedBy>
  <cp:revision>2</cp:revision>
  <cp:lastPrinted>2014-03-12T18:31:00Z</cp:lastPrinted>
  <dcterms:created xsi:type="dcterms:W3CDTF">2015-06-28T14:13:00Z</dcterms:created>
  <dcterms:modified xsi:type="dcterms:W3CDTF">2015-06-28T14:13:00Z</dcterms:modified>
</cp:coreProperties>
</file>